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4AD6DB29" w:rsidR="00B767F3" w:rsidRPr="007A7804" w:rsidRDefault="007A7804" w:rsidP="007A7804">
            <w:pPr>
              <w:jc w:val="center"/>
              <w:rPr>
                <w:b/>
                <w:bCs/>
                <w:kern w:val="2"/>
                <w:szCs w:val="24"/>
              </w:rPr>
            </w:pPr>
            <w:r w:rsidRPr="007A7804">
              <w:rPr>
                <w:b/>
                <w:bCs/>
                <w:kern w:val="2"/>
                <w:szCs w:val="24"/>
              </w:rPr>
              <w:t>Radijo stočių komplektai ir programinė įranga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304E81">
        <w:trPr>
          <w:trHeight w:val="2354"/>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B431AA7" w14:textId="089569AA" w:rsidR="002507E2" w:rsidRPr="00232CF0" w:rsidRDefault="002507E2" w:rsidP="002507E2">
            <w:pPr>
              <w:spacing w:after="120"/>
              <w:jc w:val="both"/>
              <w:rPr>
                <w:kern w:val="2"/>
                <w:szCs w:val="24"/>
              </w:rPr>
            </w:pPr>
            <w:r w:rsidRPr="00232CF0">
              <w:rPr>
                <w:kern w:val="2"/>
                <w:szCs w:val="24"/>
              </w:rPr>
              <w:t xml:space="preserve">Pirkėjo asmenys, atsakingi už Sutarties vykdymą, Prekių priėmimą: </w:t>
            </w:r>
            <w:r w:rsidR="001E371D">
              <w:rPr>
                <w:kern w:val="2"/>
                <w:szCs w:val="24"/>
              </w:rPr>
              <w:t>Personalo</w:t>
            </w:r>
            <w:r w:rsidRPr="00232CF0">
              <w:rPr>
                <w:kern w:val="2"/>
                <w:szCs w:val="24"/>
              </w:rPr>
              <w:t xml:space="preserve"> skyriaus </w:t>
            </w:r>
            <w:r w:rsidR="000B19A0">
              <w:rPr>
                <w:kern w:val="2"/>
                <w:szCs w:val="24"/>
              </w:rPr>
              <w:t>IRT sistemų saugos administratorius</w:t>
            </w:r>
            <w:r w:rsidRPr="00232CF0">
              <w:rPr>
                <w:kern w:val="2"/>
                <w:szCs w:val="24"/>
              </w:rPr>
              <w:t xml:space="preserve"> </w:t>
            </w:r>
            <w:r w:rsidR="000B19A0">
              <w:rPr>
                <w:kern w:val="2"/>
                <w:szCs w:val="24"/>
              </w:rPr>
              <w:t>Vladimiras Liapinas</w:t>
            </w:r>
            <w:r w:rsidRPr="00232CF0">
              <w:rPr>
                <w:kern w:val="2"/>
                <w:szCs w:val="24"/>
              </w:rPr>
              <w:t xml:space="preserve">, </w:t>
            </w:r>
            <w:r w:rsidR="00304E81" w:rsidRPr="00232CF0">
              <w:rPr>
                <w:kern w:val="2"/>
                <w:szCs w:val="24"/>
              </w:rPr>
              <w:t xml:space="preserve">el. paštas: </w:t>
            </w:r>
            <w:hyperlink r:id="rId9" w:history="1">
              <w:r w:rsidR="00304E81" w:rsidRPr="00304E81">
                <w:rPr>
                  <w:rStyle w:val="Hipersaitas"/>
                  <w:kern w:val="2"/>
                  <w:szCs w:val="24"/>
                </w:rPr>
                <w:t>vladimiras.liapinas@sauliusajunga.lt</w:t>
              </w:r>
            </w:hyperlink>
            <w:r w:rsidR="00304E81">
              <w:rPr>
                <w:kern w:val="2"/>
                <w:szCs w:val="24"/>
              </w:rPr>
              <w:t>,</w:t>
            </w:r>
            <w:r w:rsidR="00304E81" w:rsidRPr="00232CF0">
              <w:rPr>
                <w:kern w:val="2"/>
                <w:szCs w:val="24"/>
              </w:rPr>
              <w:t xml:space="preserve"> </w:t>
            </w:r>
            <w:r w:rsidRPr="00232CF0">
              <w:rPr>
                <w:kern w:val="2"/>
                <w:szCs w:val="24"/>
              </w:rPr>
              <w:t xml:space="preserve">tel. nr. </w:t>
            </w:r>
            <w:r w:rsidR="00304E81" w:rsidRPr="00304E81">
              <w:rPr>
                <w:kern w:val="2"/>
                <w:szCs w:val="24"/>
              </w:rPr>
              <w:t>+370 679 75795</w:t>
            </w:r>
            <w:r w:rsidRPr="00232CF0">
              <w:rPr>
                <w:kern w:val="2"/>
                <w:szCs w:val="24"/>
              </w:rPr>
              <w:t xml:space="preserve"> </w:t>
            </w:r>
          </w:p>
          <w:p w14:paraId="08626518" w14:textId="77777777"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1908FB17" w:rsidR="00B767F3" w:rsidRDefault="002507E2" w:rsidP="002507E2">
            <w:pPr>
              <w:rPr>
                <w:color w:val="4472C4"/>
                <w:kern w:val="2"/>
                <w:szCs w:val="24"/>
              </w:rPr>
            </w:pPr>
            <w:r w:rsidRPr="00232CF0">
              <w:rPr>
                <w:kern w:val="2"/>
                <w:szCs w:val="24"/>
              </w:rPr>
              <w:t xml:space="preserve">Logistikos skyriaus logistikos specialistė Violeta Laužikienė, </w:t>
            </w:r>
            <w:r w:rsidR="00304E81" w:rsidRPr="00232CF0">
              <w:rPr>
                <w:kern w:val="2"/>
                <w:szCs w:val="24"/>
              </w:rPr>
              <w:t xml:space="preserve">el. paštas: </w:t>
            </w:r>
            <w:hyperlink r:id="rId10" w:history="1">
              <w:r w:rsidR="00304E81" w:rsidRPr="00271422">
                <w:rPr>
                  <w:rStyle w:val="Hipersaitas"/>
                  <w:kern w:val="2"/>
                  <w:szCs w:val="24"/>
                </w:rPr>
                <w:t>violeta.lauzikiene@sauliusajunga.lt</w:t>
              </w:r>
            </w:hyperlink>
            <w:r w:rsidR="00304E81">
              <w:rPr>
                <w:kern w:val="2"/>
                <w:szCs w:val="24"/>
              </w:rPr>
              <w:t xml:space="preserve">, </w:t>
            </w:r>
            <w:r w:rsidRPr="00232CF0">
              <w:rPr>
                <w:kern w:val="2"/>
                <w:szCs w:val="24"/>
              </w:rPr>
              <w:t>tel. nr. +370 600 60342</w:t>
            </w:r>
          </w:p>
        </w:tc>
      </w:tr>
      <w:tr w:rsidR="00D00B0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5"/>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0DDB6B3" w:rsidR="00D00B02" w:rsidRDefault="00D00B02" w:rsidP="00D00B02">
            <w:pPr>
              <w:rPr>
                <w:color w:val="000000"/>
                <w:kern w:val="2"/>
                <w:szCs w:val="24"/>
              </w:rPr>
            </w:pPr>
            <w:r>
              <w:rPr>
                <w:kern w:val="2"/>
                <w:szCs w:val="24"/>
              </w:rPr>
              <w:t xml:space="preserve">Tiekėjas įsipareigoja Sutartyje numatytomis sąlygomis perduoti Pirkėjui </w:t>
            </w:r>
            <w:r w:rsidR="00FF6552">
              <w:rPr>
                <w:kern w:val="2"/>
                <w:szCs w:val="24"/>
              </w:rPr>
              <w:t>a</w:t>
            </w:r>
            <w:r w:rsidR="00FF6552" w:rsidRPr="00FF6552">
              <w:rPr>
                <w:kern w:val="2"/>
                <w:szCs w:val="24"/>
              </w:rPr>
              <w:t>utomobilin</w:t>
            </w:r>
            <w:r w:rsidR="00FF6552">
              <w:rPr>
                <w:kern w:val="2"/>
                <w:szCs w:val="24"/>
              </w:rPr>
              <w:t>es</w:t>
            </w:r>
            <w:r w:rsidR="00FF6552" w:rsidRPr="00FF6552">
              <w:rPr>
                <w:kern w:val="2"/>
                <w:szCs w:val="24"/>
              </w:rPr>
              <w:t xml:space="preserve"> radijo stotis</w:t>
            </w:r>
            <w:r w:rsidR="00FF6552" w:rsidRPr="00FF6552">
              <w:rPr>
                <w:kern w:val="2"/>
                <w:szCs w:val="24"/>
              </w:rPr>
              <w:t xml:space="preserve"> </w:t>
            </w:r>
            <w:r w:rsidR="00174057" w:rsidRPr="0030009D">
              <w:rPr>
                <w:color w:val="0070C0"/>
                <w:kern w:val="2"/>
                <w:szCs w:val="24"/>
              </w:rPr>
              <w:t>(nurodyti gamintoją ir modelį</w:t>
            </w:r>
            <w:r w:rsidR="00174057">
              <w:rPr>
                <w:color w:val="0070C0"/>
                <w:kern w:val="2"/>
                <w:szCs w:val="24"/>
              </w:rPr>
              <w:t>)</w:t>
            </w:r>
            <w:r>
              <w:rPr>
                <w:color w:val="000000"/>
                <w:kern w:val="2"/>
                <w:szCs w:val="24"/>
              </w:rPr>
              <w:t xml:space="preserve"> </w:t>
            </w:r>
            <w:r w:rsidR="00304E81">
              <w:rPr>
                <w:color w:val="000000"/>
                <w:kern w:val="2"/>
                <w:szCs w:val="24"/>
              </w:rPr>
              <w:t xml:space="preserve">ir </w:t>
            </w:r>
            <w:r w:rsidR="005F61A8">
              <w:rPr>
                <w:color w:val="000000"/>
                <w:kern w:val="2"/>
                <w:szCs w:val="24"/>
              </w:rPr>
              <w:lastRenderedPageBreak/>
              <w:t>r</w:t>
            </w:r>
            <w:r w:rsidR="005F61A8" w:rsidRPr="005F61A8">
              <w:rPr>
                <w:color w:val="000000"/>
                <w:kern w:val="2"/>
                <w:szCs w:val="24"/>
              </w:rPr>
              <w:t>adijo stočių konfigūravimo  programin</w:t>
            </w:r>
            <w:r w:rsidR="005F61A8">
              <w:rPr>
                <w:color w:val="000000"/>
                <w:kern w:val="2"/>
                <w:szCs w:val="24"/>
              </w:rPr>
              <w:t>ę</w:t>
            </w:r>
            <w:r w:rsidR="005F61A8" w:rsidRPr="005F61A8">
              <w:rPr>
                <w:color w:val="000000"/>
                <w:kern w:val="2"/>
                <w:szCs w:val="24"/>
              </w:rPr>
              <w:t xml:space="preserve"> įrang</w:t>
            </w:r>
            <w:r w:rsidR="005F61A8">
              <w:rPr>
                <w:color w:val="000000"/>
                <w:kern w:val="2"/>
                <w:szCs w:val="24"/>
              </w:rPr>
              <w:t>ą</w:t>
            </w:r>
            <w:r w:rsidR="005F61A8" w:rsidRPr="005F61A8">
              <w:rPr>
                <w:color w:val="000000"/>
                <w:kern w:val="2"/>
                <w:szCs w:val="24"/>
              </w:rPr>
              <w:t xml:space="preserve"> </w:t>
            </w:r>
            <w:r w:rsidR="00783DB5" w:rsidRPr="0030009D">
              <w:rPr>
                <w:color w:val="0070C0"/>
                <w:kern w:val="2"/>
                <w:szCs w:val="24"/>
              </w:rPr>
              <w:t>(nurodyti gamintoją ir modelį</w:t>
            </w:r>
            <w:r w:rsidR="00783DB5">
              <w:rPr>
                <w:color w:val="0070C0"/>
                <w:kern w:val="2"/>
                <w:szCs w:val="24"/>
              </w:rPr>
              <w:t>)</w:t>
            </w:r>
            <w:r w:rsidR="00783DB5">
              <w:rPr>
                <w:color w:val="000000"/>
                <w:kern w:val="2"/>
                <w:szCs w:val="24"/>
              </w:rPr>
              <w:t xml:space="preserve"> </w:t>
            </w:r>
            <w:r>
              <w:rPr>
                <w:color w:val="000000"/>
                <w:kern w:val="2"/>
                <w:szCs w:val="24"/>
              </w:rPr>
              <w:t>(toliau – Prekės).</w:t>
            </w:r>
          </w:p>
          <w:p w14:paraId="74009C55" w14:textId="195D9E50" w:rsidR="00D00B02" w:rsidRDefault="00D00B02" w:rsidP="00D00B02">
            <w:pPr>
              <w:rPr>
                <w:color w:val="000000"/>
                <w:kern w:val="2"/>
                <w:szCs w:val="24"/>
              </w:rPr>
            </w:pPr>
            <w:r>
              <w:rPr>
                <w:color w:val="000000"/>
                <w:kern w:val="2"/>
                <w:szCs w:val="24"/>
              </w:rPr>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 ir Sutarties priede Nr. </w:t>
            </w:r>
            <w:r w:rsidR="00174057">
              <w:rPr>
                <w:color w:val="000000"/>
                <w:kern w:val="2"/>
                <w:szCs w:val="24"/>
              </w:rPr>
              <w:t>2</w:t>
            </w:r>
            <w:r>
              <w:rPr>
                <w:color w:val="000000"/>
                <w:kern w:val="2"/>
                <w:szCs w:val="24"/>
              </w:rPr>
              <w:t xml:space="preserve"> „Pasiūlymas“.</w:t>
            </w:r>
          </w:p>
        </w:tc>
      </w:tr>
      <w:tr w:rsidR="00D00B0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5F8FC0B" w14:textId="71C9AAA4" w:rsidR="006746DB" w:rsidRPr="0039321E" w:rsidRDefault="006746DB" w:rsidP="006746DB">
            <w:pPr>
              <w:jc w:val="both"/>
              <w:rPr>
                <w:rFonts w:cstheme="minorHAnsi"/>
                <w:szCs w:val="24"/>
              </w:rPr>
            </w:pPr>
            <w:r w:rsidRPr="0039321E">
              <w:rPr>
                <w:rFonts w:cstheme="minorHAnsi"/>
                <w:szCs w:val="24"/>
              </w:rPr>
              <w:t>Pirkimo pavadinimas „</w:t>
            </w:r>
            <w:r w:rsidR="00FD08AE" w:rsidRPr="00FD08AE">
              <w:rPr>
                <w:rFonts w:cstheme="minorHAnsi"/>
                <w:szCs w:val="24"/>
              </w:rPr>
              <w:t>Radijo stočių komplektai ir programinė įranga</w:t>
            </w:r>
            <w:r w:rsidRPr="0039321E">
              <w:rPr>
                <w:rFonts w:cstheme="minorHAnsi"/>
                <w:szCs w:val="24"/>
              </w:rPr>
              <w:t xml:space="preserve">“ </w:t>
            </w:r>
          </w:p>
          <w:p w14:paraId="1E986A9B" w14:textId="4F361016"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5"/>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D00B02" w:rsidRDefault="00D00B02" w:rsidP="00D00B02">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080EFAC3" w:rsidR="00D00B02" w:rsidRPr="00452019" w:rsidRDefault="00D00B02" w:rsidP="00150CAC">
            <w:pPr>
              <w:jc w:val="both"/>
              <w:rPr>
                <w:kern w:val="2"/>
                <w:szCs w:val="24"/>
              </w:rPr>
            </w:pPr>
            <w:r>
              <w:rPr>
                <w:kern w:val="2"/>
                <w:szCs w:val="24"/>
              </w:rPr>
              <w:t xml:space="preserve">Tiekėjas pagal atskirą užsakymą įsipareigoja pristatyti Prekes ne vėliau kaip </w:t>
            </w:r>
            <w:r w:rsidRPr="0039321E">
              <w:rPr>
                <w:kern w:val="2"/>
                <w:szCs w:val="24"/>
              </w:rPr>
              <w:t xml:space="preserve">per </w:t>
            </w:r>
            <w:r w:rsidR="00383231">
              <w:rPr>
                <w:kern w:val="2"/>
                <w:szCs w:val="24"/>
              </w:rPr>
              <w:t>90 dienų</w:t>
            </w:r>
            <w:r w:rsidR="009B4712" w:rsidRPr="0039321E">
              <w:rPr>
                <w:kern w:val="2"/>
                <w:szCs w:val="24"/>
              </w:rPr>
              <w:t xml:space="preserve"> </w:t>
            </w:r>
            <w:r w:rsidRPr="0039321E">
              <w:rPr>
                <w:kern w:val="2"/>
                <w:szCs w:val="24"/>
              </w:rPr>
              <w:t xml:space="preserve">nuo užsakymo pateikimo dienos šiuo adresu: </w:t>
            </w:r>
            <w:r w:rsidR="00452019" w:rsidRPr="0039321E">
              <w:rPr>
                <w:kern w:val="2"/>
                <w:szCs w:val="24"/>
              </w:rPr>
              <w:t>Laisvės al. 34, Kaunas</w:t>
            </w:r>
            <w:r w:rsidRPr="0039321E">
              <w:rPr>
                <w:kern w:val="2"/>
                <w:szCs w:val="24"/>
              </w:rPr>
              <w:t>.</w:t>
            </w:r>
          </w:p>
        </w:tc>
      </w:tr>
      <w:tr w:rsidR="00D00B0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00B02" w:rsidRDefault="00D00B02" w:rsidP="00D00B0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3A82E13" w:rsidR="00D00B02" w:rsidRDefault="0033311F" w:rsidP="00150CAC">
            <w:pPr>
              <w:jc w:val="both"/>
              <w:rPr>
                <w:kern w:val="2"/>
                <w:szCs w:val="24"/>
              </w:rPr>
            </w:pPr>
            <w:r>
              <w:rPr>
                <w:kern w:val="2"/>
                <w:szCs w:val="24"/>
              </w:rPr>
              <w:t>Netaikoma</w:t>
            </w:r>
          </w:p>
        </w:tc>
      </w:tr>
      <w:tr w:rsidR="00D00B02" w14:paraId="23D0B5E1" w14:textId="77777777" w:rsidTr="0033311F">
        <w:trPr>
          <w:trHeight w:val="635"/>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00B02" w:rsidRDefault="00D00B02" w:rsidP="00D00B0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9BE9145" w:rsidR="00D00B02" w:rsidRPr="00E105CB" w:rsidRDefault="00D00B02" w:rsidP="00D00B02">
            <w:pPr>
              <w:rPr>
                <w:kern w:val="2"/>
                <w:szCs w:val="24"/>
              </w:rPr>
            </w:pPr>
            <w:r w:rsidRPr="00E105CB">
              <w:rPr>
                <w:kern w:val="2"/>
                <w:szCs w:val="24"/>
              </w:rPr>
              <w:t>Užsakymai teikiami Tiekėjo nurodytu elektroniniu paštu ir laikomi gautais po 24 (dvidešimt keturių valandų) nuo užsakymo pateikimo.</w:t>
            </w:r>
          </w:p>
        </w:tc>
      </w:tr>
      <w:tr w:rsidR="00D00B0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5477A07" w14:textId="5572B920" w:rsidR="00D00B02" w:rsidRDefault="00D00B02" w:rsidP="0039321E">
            <w:pPr>
              <w:jc w:val="both"/>
              <w:rPr>
                <w:kern w:val="2"/>
              </w:rPr>
            </w:pPr>
            <w:r w:rsidRPr="00E105CB">
              <w:rPr>
                <w:kern w:val="2"/>
              </w:rPr>
              <w:t xml:space="preserve">Kiekvieno Prekių užsakymo </w:t>
            </w:r>
            <w:r w:rsidR="00665780">
              <w:rPr>
                <w:b/>
                <w:kern w:val="2"/>
              </w:rPr>
              <w:t>mažiausias užsakomas kiekis</w:t>
            </w:r>
            <w:r w:rsidRPr="00E105CB">
              <w:rPr>
                <w:kern w:val="2"/>
              </w:rPr>
              <w:t xml:space="preserve"> </w:t>
            </w:r>
            <w:r w:rsidR="00FD36F5">
              <w:rPr>
                <w:kern w:val="2"/>
              </w:rPr>
              <w:t>yra</w:t>
            </w:r>
            <w:r w:rsidRPr="00E105CB">
              <w:rPr>
                <w:kern w:val="2"/>
              </w:rPr>
              <w:t xml:space="preserve"> ne maž</w:t>
            </w:r>
            <w:r w:rsidR="00665780">
              <w:rPr>
                <w:kern w:val="2"/>
              </w:rPr>
              <w:t>iau</w:t>
            </w:r>
            <w:r w:rsidRPr="00E105CB">
              <w:rPr>
                <w:kern w:val="2"/>
              </w:rPr>
              <w:t xml:space="preserve"> kaip </w:t>
            </w:r>
            <w:r w:rsidR="0052657A" w:rsidRPr="00F66F85">
              <w:rPr>
                <w:kern w:val="2"/>
              </w:rPr>
              <w:t>5 vnt.</w:t>
            </w:r>
            <w:r w:rsidR="00FD36F5" w:rsidRPr="00F66F85">
              <w:rPr>
                <w:kern w:val="2"/>
              </w:rPr>
              <w:t xml:space="preserve"> automobilinių</w:t>
            </w:r>
            <w:r w:rsidR="00FD36F5">
              <w:rPr>
                <w:kern w:val="2"/>
              </w:rPr>
              <w:t xml:space="preserve"> radijo stoči</w:t>
            </w:r>
            <w:r w:rsidR="00F66F85">
              <w:rPr>
                <w:kern w:val="2"/>
              </w:rPr>
              <w:t>ų.</w:t>
            </w:r>
          </w:p>
          <w:p w14:paraId="28A4DEDE" w14:textId="60A31AEB" w:rsidR="00FD36F5" w:rsidRPr="00E105CB" w:rsidRDefault="00FD36F5" w:rsidP="0039321E">
            <w:pPr>
              <w:jc w:val="both"/>
              <w:rPr>
                <w:kern w:val="2"/>
              </w:rPr>
            </w:pPr>
            <w:r w:rsidRPr="00FD36F5">
              <w:rPr>
                <w:bCs/>
                <w:kern w:val="2"/>
              </w:rPr>
              <w:t>Minimalūs užsakomi kiekiai gali būti mažesni paskutinio užsakymo metu tam, kad nebūtų viršyta Sutarties vertės.</w:t>
            </w:r>
          </w:p>
        </w:tc>
      </w:tr>
      <w:tr w:rsidR="00D00B0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03D1F5" w14:textId="77777777" w:rsidR="00E10A1C" w:rsidRPr="008E4C78" w:rsidRDefault="00D00B02" w:rsidP="008E4C78">
            <w:pPr>
              <w:rPr>
                <w:kern w:val="2"/>
                <w:szCs w:val="24"/>
              </w:rPr>
            </w:pPr>
            <w:r w:rsidRPr="008E4C78">
              <w:rPr>
                <w:kern w:val="2"/>
                <w:szCs w:val="24"/>
              </w:rPr>
              <w:t xml:space="preserve">Kartu su Prekėmis pateikiami šie dokumentai: </w:t>
            </w:r>
          </w:p>
          <w:p w14:paraId="268C01A2" w14:textId="69936A55" w:rsidR="008E4C78" w:rsidRPr="008E4C78" w:rsidRDefault="008E4C78" w:rsidP="001A7825">
            <w:pPr>
              <w:jc w:val="both"/>
              <w:rPr>
                <w:kern w:val="2"/>
                <w:szCs w:val="24"/>
              </w:rPr>
            </w:pPr>
            <w:r w:rsidRPr="008E4C78">
              <w:rPr>
                <w:kern w:val="2"/>
                <w:szCs w:val="24"/>
              </w:rPr>
              <w:t>4.5.</w:t>
            </w:r>
            <w:r w:rsidR="00DB6937">
              <w:rPr>
                <w:kern w:val="2"/>
                <w:szCs w:val="24"/>
              </w:rPr>
              <w:t>1</w:t>
            </w:r>
            <w:r w:rsidRPr="008E4C78">
              <w:rPr>
                <w:kern w:val="2"/>
                <w:szCs w:val="24"/>
              </w:rPr>
              <w:t xml:space="preserve">. </w:t>
            </w:r>
            <w:r w:rsidR="00D00B02" w:rsidRPr="008E4C78">
              <w:rPr>
                <w:kern w:val="2"/>
                <w:szCs w:val="24"/>
              </w:rPr>
              <w:t>Prekių perdavimo-priėmimo aktas</w:t>
            </w:r>
            <w:r w:rsidR="00B5135B">
              <w:rPr>
                <w:kern w:val="2"/>
                <w:szCs w:val="24"/>
              </w:rPr>
              <w:t xml:space="preserve"> (teikiama Tiekėjo naudojama forma)</w:t>
            </w:r>
            <w:r w:rsidR="00D00B02" w:rsidRPr="008E4C78">
              <w:rPr>
                <w:kern w:val="2"/>
                <w:szCs w:val="24"/>
              </w:rPr>
              <w:t xml:space="preserve">. </w:t>
            </w:r>
          </w:p>
          <w:p w14:paraId="73FFA04B" w14:textId="7F51E859" w:rsidR="00D00B02" w:rsidRPr="008E4C78" w:rsidRDefault="00D00B02" w:rsidP="001A7825">
            <w:pPr>
              <w:jc w:val="both"/>
              <w:rPr>
                <w:kern w:val="2"/>
                <w:szCs w:val="24"/>
              </w:rPr>
            </w:pPr>
            <w:r w:rsidRPr="008E4C78">
              <w:rPr>
                <w:kern w:val="2"/>
                <w:szCs w:val="24"/>
              </w:rPr>
              <w:t xml:space="preserve">Tiekėjui nepateikus nurodytų dokumentų, laikoma, kad Prekės </w:t>
            </w:r>
            <w:r w:rsidR="00DB6937">
              <w:rPr>
                <w:kern w:val="2"/>
                <w:szCs w:val="24"/>
              </w:rPr>
              <w:t>nėra pristatytos</w:t>
            </w:r>
            <w:r w:rsidRPr="008E4C78">
              <w:rPr>
                <w:kern w:val="2"/>
                <w:szCs w:val="24"/>
              </w:rPr>
              <w:t>.</w:t>
            </w:r>
          </w:p>
        </w:tc>
      </w:tr>
      <w:tr w:rsidR="00D00B02" w14:paraId="256DAE69" w14:textId="77777777">
        <w:trPr>
          <w:trHeight w:val="300"/>
        </w:trPr>
        <w:tc>
          <w:tcPr>
            <w:tcW w:w="9535" w:type="dxa"/>
            <w:gridSpan w:val="5"/>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843F1FF" w:rsidR="00D00B02" w:rsidRPr="00B9163C" w:rsidRDefault="00D00B02" w:rsidP="00D00B02">
            <w:pPr>
              <w:rPr>
                <w:kern w:val="2"/>
                <w:szCs w:val="24"/>
              </w:rPr>
            </w:pPr>
            <w:r>
              <w:rPr>
                <w:kern w:val="2"/>
                <w:szCs w:val="24"/>
              </w:rPr>
              <w:t>Fiksuoto įkainio kainodara</w:t>
            </w:r>
          </w:p>
        </w:tc>
      </w:tr>
      <w:tr w:rsidR="00D00B02"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ACB893" w14:textId="737AD409" w:rsidR="00D00B02" w:rsidRDefault="00D00B02" w:rsidP="00D00B0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D00B02" w:rsidRDefault="00D00B02" w:rsidP="0097071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4812BB56" w:rsidR="00D00B02" w:rsidRPr="00E53DCB" w:rsidRDefault="00E62FBE" w:rsidP="00E53DCB">
            <w:pPr>
              <w:jc w:val="both"/>
              <w:rPr>
                <w:kern w:val="2"/>
                <w:szCs w:val="24"/>
              </w:rPr>
            </w:pPr>
            <w:r>
              <w:rPr>
                <w:kern w:val="2"/>
                <w:szCs w:val="24"/>
              </w:rPr>
              <w:t xml:space="preserve">5.2.1. </w:t>
            </w:r>
            <w:r w:rsidR="00D00B02" w:rsidRPr="00E53DCB">
              <w:rPr>
                <w:kern w:val="2"/>
                <w:szCs w:val="24"/>
              </w:rPr>
              <w:t xml:space="preserve">Pradinės Sutarties vertė yra </w:t>
            </w:r>
            <w:r w:rsidR="001A7825">
              <w:rPr>
                <w:kern w:val="2"/>
                <w:szCs w:val="24"/>
              </w:rPr>
              <w:t>46</w:t>
            </w:r>
            <w:r w:rsidR="00C3329A">
              <w:rPr>
                <w:kern w:val="2"/>
                <w:szCs w:val="24"/>
              </w:rPr>
              <w:t> </w:t>
            </w:r>
            <w:r w:rsidR="001A7825">
              <w:rPr>
                <w:kern w:val="2"/>
                <w:szCs w:val="24"/>
              </w:rPr>
              <w:t>66</w:t>
            </w:r>
            <w:r w:rsidR="00C3329A">
              <w:rPr>
                <w:kern w:val="2"/>
                <w:szCs w:val="24"/>
              </w:rPr>
              <w:t>0,00</w:t>
            </w:r>
            <w:r w:rsidR="00D00B02" w:rsidRPr="00E53DCB">
              <w:rPr>
                <w:kern w:val="2"/>
                <w:szCs w:val="24"/>
              </w:rPr>
              <w:t xml:space="preserve"> (</w:t>
            </w:r>
            <w:r w:rsidR="00CF2286">
              <w:rPr>
                <w:kern w:val="2"/>
                <w:szCs w:val="24"/>
              </w:rPr>
              <w:t>keturiasdešimt šeši</w:t>
            </w:r>
            <w:r w:rsidR="00C3329A">
              <w:rPr>
                <w:kern w:val="2"/>
                <w:szCs w:val="24"/>
              </w:rPr>
              <w:t xml:space="preserve"> tūkstančiai </w:t>
            </w:r>
            <w:r w:rsidR="00CF2286">
              <w:rPr>
                <w:kern w:val="2"/>
                <w:szCs w:val="24"/>
              </w:rPr>
              <w:t>šeši š</w:t>
            </w:r>
            <w:r w:rsidR="00C3329A">
              <w:rPr>
                <w:kern w:val="2"/>
                <w:szCs w:val="24"/>
              </w:rPr>
              <w:t>i</w:t>
            </w:r>
            <w:r w:rsidR="00CF2286">
              <w:rPr>
                <w:kern w:val="2"/>
                <w:szCs w:val="24"/>
              </w:rPr>
              <w:t>mtai šešiasdešimt</w:t>
            </w:r>
            <w:r w:rsidR="006A1A3C" w:rsidRPr="00E53DCB">
              <w:rPr>
                <w:kern w:val="2"/>
                <w:szCs w:val="24"/>
              </w:rPr>
              <w:t xml:space="preserve">, </w:t>
            </w:r>
            <w:r w:rsidR="00C3329A">
              <w:rPr>
                <w:kern w:val="2"/>
                <w:szCs w:val="24"/>
              </w:rPr>
              <w:t>00</w:t>
            </w:r>
            <w:r w:rsidR="00D00B02" w:rsidRPr="00E53DCB">
              <w:rPr>
                <w:kern w:val="2"/>
                <w:szCs w:val="24"/>
              </w:rPr>
              <w:t xml:space="preserve">) </w:t>
            </w:r>
            <w:r w:rsidR="00C3329A">
              <w:rPr>
                <w:kern w:val="2"/>
                <w:szCs w:val="24"/>
              </w:rPr>
              <w:t xml:space="preserve">Eur </w:t>
            </w:r>
            <w:r w:rsidR="00D00B02" w:rsidRPr="00E53DCB">
              <w:rPr>
                <w:kern w:val="2"/>
                <w:szCs w:val="24"/>
              </w:rPr>
              <w:t xml:space="preserve">be PVM. </w:t>
            </w:r>
          </w:p>
          <w:p w14:paraId="70FB59DC" w14:textId="5E0F37E2" w:rsidR="00D00B02" w:rsidRPr="00E53DCB" w:rsidRDefault="00D00B02" w:rsidP="00E53DCB">
            <w:pPr>
              <w:jc w:val="both"/>
              <w:rPr>
                <w:kern w:val="2"/>
                <w:szCs w:val="24"/>
              </w:rPr>
            </w:pPr>
            <w:r w:rsidRPr="00E53DCB">
              <w:rPr>
                <w:kern w:val="2"/>
                <w:szCs w:val="24"/>
              </w:rPr>
              <w:t xml:space="preserve">PVM sudaro </w:t>
            </w:r>
            <w:r w:rsidR="0085678D">
              <w:rPr>
                <w:kern w:val="2"/>
                <w:szCs w:val="24"/>
              </w:rPr>
              <w:t>9798,6</w:t>
            </w:r>
            <w:r w:rsidR="00316395">
              <w:rPr>
                <w:kern w:val="2"/>
                <w:szCs w:val="24"/>
              </w:rPr>
              <w:t>0</w:t>
            </w:r>
            <w:r w:rsidR="00E53DCB" w:rsidRPr="00E53DCB">
              <w:rPr>
                <w:kern w:val="2"/>
                <w:szCs w:val="24"/>
              </w:rPr>
              <w:t xml:space="preserve"> (</w:t>
            </w:r>
            <w:r w:rsidR="0085678D">
              <w:rPr>
                <w:kern w:val="2"/>
                <w:szCs w:val="24"/>
              </w:rPr>
              <w:t>devyni</w:t>
            </w:r>
            <w:r w:rsidR="00316395">
              <w:rPr>
                <w:kern w:val="2"/>
                <w:szCs w:val="24"/>
              </w:rPr>
              <w:t xml:space="preserve"> </w:t>
            </w:r>
            <w:r w:rsidR="00CF48BA" w:rsidRPr="00E53DCB">
              <w:rPr>
                <w:kern w:val="2"/>
                <w:szCs w:val="24"/>
              </w:rPr>
              <w:t>tūkstanči</w:t>
            </w:r>
            <w:r w:rsidR="0085678D">
              <w:rPr>
                <w:kern w:val="2"/>
                <w:szCs w:val="24"/>
              </w:rPr>
              <w:t xml:space="preserve">ai septyni šimtai </w:t>
            </w:r>
            <w:r w:rsidR="00451506">
              <w:rPr>
                <w:kern w:val="2"/>
                <w:szCs w:val="24"/>
              </w:rPr>
              <w:t>devyniasdešimt aštuoni</w:t>
            </w:r>
            <w:r w:rsidR="00AC5C4E">
              <w:rPr>
                <w:kern w:val="2"/>
                <w:szCs w:val="24"/>
              </w:rPr>
              <w:t>, 60</w:t>
            </w:r>
            <w:r w:rsidRPr="00E53DCB">
              <w:rPr>
                <w:kern w:val="2"/>
                <w:szCs w:val="24"/>
              </w:rPr>
              <w:t>)</w:t>
            </w:r>
            <w:r w:rsidR="00E53DCB" w:rsidRPr="00E53DCB">
              <w:rPr>
                <w:kern w:val="2"/>
                <w:szCs w:val="24"/>
              </w:rPr>
              <w:t xml:space="preserve"> Eur.</w:t>
            </w:r>
          </w:p>
          <w:p w14:paraId="75B33332" w14:textId="195C8D1B" w:rsidR="00D00B02" w:rsidRPr="00E53DCB" w:rsidRDefault="00D00B02" w:rsidP="00E53DCB">
            <w:pPr>
              <w:jc w:val="both"/>
              <w:rPr>
                <w:kern w:val="2"/>
                <w:szCs w:val="24"/>
              </w:rPr>
            </w:pPr>
            <w:r w:rsidRPr="00E53DCB">
              <w:rPr>
                <w:kern w:val="2"/>
                <w:szCs w:val="24"/>
              </w:rPr>
              <w:t>Sutarties kaina yra</w:t>
            </w:r>
            <w:r w:rsidR="00540D24">
              <w:rPr>
                <w:kern w:val="2"/>
                <w:szCs w:val="24"/>
              </w:rPr>
              <w:t xml:space="preserve"> 56 458,60</w:t>
            </w:r>
            <w:r w:rsidRPr="00E53DCB">
              <w:rPr>
                <w:kern w:val="2"/>
                <w:szCs w:val="24"/>
              </w:rPr>
              <w:t xml:space="preserve"> (</w:t>
            </w:r>
            <w:r w:rsidR="000F3B11">
              <w:rPr>
                <w:kern w:val="2"/>
                <w:szCs w:val="24"/>
              </w:rPr>
              <w:t>penkiasdešimt šeši</w:t>
            </w:r>
            <w:r w:rsidR="00EF11B9" w:rsidRPr="00E53DCB">
              <w:rPr>
                <w:kern w:val="2"/>
                <w:szCs w:val="24"/>
              </w:rPr>
              <w:t xml:space="preserve"> tūkstanči</w:t>
            </w:r>
            <w:r w:rsidR="000F3B11">
              <w:rPr>
                <w:kern w:val="2"/>
                <w:szCs w:val="24"/>
              </w:rPr>
              <w:t>ai</w:t>
            </w:r>
            <w:r w:rsidR="004755B7">
              <w:rPr>
                <w:kern w:val="2"/>
                <w:szCs w:val="24"/>
              </w:rPr>
              <w:t xml:space="preserve"> </w:t>
            </w:r>
            <w:r w:rsidR="000F3B11">
              <w:rPr>
                <w:kern w:val="2"/>
                <w:szCs w:val="24"/>
              </w:rPr>
              <w:t>keturi</w:t>
            </w:r>
            <w:r w:rsidR="004755B7">
              <w:rPr>
                <w:kern w:val="2"/>
                <w:szCs w:val="24"/>
              </w:rPr>
              <w:t xml:space="preserve"> šimtai </w:t>
            </w:r>
            <w:r w:rsidR="00540D24">
              <w:rPr>
                <w:kern w:val="2"/>
                <w:szCs w:val="24"/>
              </w:rPr>
              <w:t>penkiasdešimt aštuoni</w:t>
            </w:r>
            <w:r w:rsidR="004755B7">
              <w:rPr>
                <w:kern w:val="2"/>
                <w:szCs w:val="24"/>
              </w:rPr>
              <w:t>,</w:t>
            </w:r>
            <w:r w:rsidR="00540D24">
              <w:rPr>
                <w:kern w:val="2"/>
                <w:szCs w:val="24"/>
              </w:rPr>
              <w:t xml:space="preserve"> 6</w:t>
            </w:r>
            <w:r w:rsidR="004755B7">
              <w:rPr>
                <w:kern w:val="2"/>
                <w:szCs w:val="24"/>
              </w:rPr>
              <w:t>0</w:t>
            </w:r>
            <w:r w:rsidRPr="00E53DCB">
              <w:rPr>
                <w:kern w:val="2"/>
                <w:szCs w:val="24"/>
              </w:rPr>
              <w:t>) Eur su PVM.</w:t>
            </w:r>
          </w:p>
          <w:p w14:paraId="76C0031E" w14:textId="77777777" w:rsidR="00D00B02" w:rsidRPr="00E53DCB" w:rsidRDefault="00D00B02" w:rsidP="00E53DCB">
            <w:pPr>
              <w:jc w:val="both"/>
              <w:rPr>
                <w:kern w:val="2"/>
                <w:szCs w:val="24"/>
              </w:rPr>
            </w:pPr>
          </w:p>
          <w:p w14:paraId="1DCFB0BF" w14:textId="63E51223" w:rsidR="002E0793" w:rsidRDefault="00E62FBE" w:rsidP="00970712">
            <w:pPr>
              <w:jc w:val="both"/>
              <w:rPr>
                <w:color w:val="000000"/>
                <w:kern w:val="2"/>
                <w:szCs w:val="24"/>
              </w:rPr>
            </w:pPr>
            <w:r>
              <w:rPr>
                <w:color w:val="000000"/>
                <w:kern w:val="2"/>
                <w:szCs w:val="24"/>
              </w:rPr>
              <w:t xml:space="preserve">5.2.2. </w:t>
            </w:r>
            <w:r w:rsidR="00D00B02">
              <w:rPr>
                <w:color w:val="000000"/>
                <w:kern w:val="2"/>
                <w:szCs w:val="24"/>
              </w:rPr>
              <w:t>Šioje Sutartyje Pradinės Sutarties vertė yra lygi </w:t>
            </w:r>
            <w:r w:rsidR="00D00B02">
              <w:rPr>
                <w:b/>
                <w:bCs/>
                <w:color w:val="000000"/>
                <w:kern w:val="2"/>
                <w:szCs w:val="24"/>
              </w:rPr>
              <w:t>maksimaliai pirkimui skirtai lėšų sumai be PVM</w:t>
            </w:r>
            <w:r w:rsidR="00D00B02">
              <w:rPr>
                <w:color w:val="000000"/>
                <w:kern w:val="2"/>
                <w:szCs w:val="24"/>
              </w:rPr>
              <w:t> pirkimo dokumentuose ir Sutartyje nurodytų Prekių įsigijimui Tiekėjo pasiūlyme nurodytais įkainiais be PVM.</w:t>
            </w:r>
            <w:r w:rsidR="00D00B02">
              <w:rPr>
                <w:kern w:val="2"/>
                <w:szCs w:val="24"/>
              </w:rPr>
              <w:t xml:space="preserve"> </w:t>
            </w:r>
            <w:r w:rsidR="00D00B02">
              <w:rPr>
                <w:color w:val="000000"/>
                <w:kern w:val="2"/>
                <w:szCs w:val="24"/>
              </w:rPr>
              <w:t xml:space="preserve">Pirkėjas perka Prekes pagal poreikį Sutartyje arba </w:t>
            </w:r>
            <w:r w:rsidR="00D00B02">
              <w:rPr>
                <w:color w:val="000000"/>
                <w:kern w:val="2"/>
                <w:szCs w:val="24"/>
              </w:rPr>
              <w:lastRenderedPageBreak/>
              <w:t xml:space="preserve">jos priede </w:t>
            </w:r>
            <w:r w:rsidR="00D00B02" w:rsidRPr="004E025C">
              <w:rPr>
                <w:color w:val="000000"/>
                <w:kern w:val="2"/>
                <w:szCs w:val="24"/>
              </w:rPr>
              <w:t>Nr.</w:t>
            </w:r>
            <w:r w:rsidR="00D00B02" w:rsidRPr="004E025C">
              <w:rPr>
                <w:kern w:val="2"/>
                <w:szCs w:val="24"/>
              </w:rPr>
              <w:t xml:space="preserve"> </w:t>
            </w:r>
            <w:r w:rsidR="00A047C2" w:rsidRPr="004E025C">
              <w:rPr>
                <w:kern w:val="2"/>
                <w:szCs w:val="24"/>
              </w:rPr>
              <w:t>2</w:t>
            </w:r>
            <w:r w:rsidR="004E025C">
              <w:rPr>
                <w:kern w:val="2"/>
                <w:szCs w:val="24"/>
              </w:rPr>
              <w:t xml:space="preserve"> „Pasiūlymas“</w:t>
            </w:r>
            <w:r w:rsidR="00D00B02">
              <w:rPr>
                <w:kern w:val="2"/>
                <w:szCs w:val="24"/>
              </w:rPr>
              <w:t xml:space="preserve"> </w:t>
            </w:r>
            <w:r w:rsidR="00D00B02">
              <w:rPr>
                <w:color w:val="000000"/>
                <w:kern w:val="2"/>
                <w:szCs w:val="24"/>
              </w:rPr>
              <w:t xml:space="preserve">nurodytais įkainiais, neviršijant Sutarties kainos. </w:t>
            </w:r>
          </w:p>
          <w:p w14:paraId="0850E748" w14:textId="7F0DADE2" w:rsidR="003D4FC7" w:rsidRDefault="00E62FBE" w:rsidP="00970712">
            <w:pPr>
              <w:jc w:val="both"/>
              <w:rPr>
                <w:color w:val="000000"/>
                <w:kern w:val="2"/>
                <w:szCs w:val="24"/>
              </w:rPr>
            </w:pPr>
            <w:r>
              <w:rPr>
                <w:color w:val="000000"/>
                <w:kern w:val="2"/>
                <w:szCs w:val="24"/>
              </w:rPr>
              <w:t>5.2.3.</w:t>
            </w:r>
            <w:r w:rsidR="0081790B">
              <w:rPr>
                <w:color w:val="000000"/>
                <w:kern w:val="2"/>
                <w:szCs w:val="24"/>
              </w:rPr>
              <w:t>1.</w:t>
            </w:r>
            <w:r>
              <w:rPr>
                <w:color w:val="000000"/>
                <w:kern w:val="2"/>
                <w:szCs w:val="24"/>
              </w:rPr>
              <w:t xml:space="preserve"> </w:t>
            </w:r>
            <w:r w:rsidR="0081790B">
              <w:rPr>
                <w:color w:val="000000"/>
                <w:kern w:val="2"/>
                <w:szCs w:val="24"/>
              </w:rPr>
              <w:t xml:space="preserve">Pirkėjo </w:t>
            </w:r>
            <w:r w:rsidR="002E0793">
              <w:rPr>
                <w:color w:val="000000"/>
                <w:kern w:val="2"/>
                <w:szCs w:val="24"/>
              </w:rPr>
              <w:t>įsipareigoja</w:t>
            </w:r>
            <w:r w:rsidR="0081790B">
              <w:rPr>
                <w:color w:val="000000"/>
                <w:kern w:val="2"/>
                <w:szCs w:val="24"/>
              </w:rPr>
              <w:t>mas</w:t>
            </w:r>
            <w:r w:rsidR="002E0793">
              <w:rPr>
                <w:color w:val="000000"/>
                <w:kern w:val="2"/>
                <w:szCs w:val="24"/>
              </w:rPr>
              <w:t xml:space="preserve"> nupirkti </w:t>
            </w:r>
            <w:r w:rsidR="002434DD">
              <w:rPr>
                <w:color w:val="000000"/>
                <w:kern w:val="2"/>
                <w:szCs w:val="24"/>
              </w:rPr>
              <w:t>mini</w:t>
            </w:r>
            <w:r w:rsidR="00F87AAC">
              <w:rPr>
                <w:color w:val="000000"/>
                <w:kern w:val="2"/>
                <w:szCs w:val="24"/>
              </w:rPr>
              <w:t>mal</w:t>
            </w:r>
            <w:r w:rsidR="00F01813">
              <w:rPr>
                <w:color w:val="000000"/>
                <w:kern w:val="2"/>
                <w:szCs w:val="24"/>
              </w:rPr>
              <w:t>us</w:t>
            </w:r>
            <w:r w:rsidR="004E025C" w:rsidRPr="004E025C">
              <w:rPr>
                <w:color w:val="000000"/>
                <w:kern w:val="2"/>
                <w:szCs w:val="24"/>
              </w:rPr>
              <w:t xml:space="preserve"> </w:t>
            </w:r>
            <w:r>
              <w:rPr>
                <w:color w:val="000000"/>
                <w:kern w:val="2"/>
                <w:szCs w:val="24"/>
              </w:rPr>
              <w:t xml:space="preserve"> </w:t>
            </w:r>
            <w:r w:rsidR="002B2473">
              <w:rPr>
                <w:color w:val="000000"/>
                <w:kern w:val="2"/>
                <w:szCs w:val="24"/>
              </w:rPr>
              <w:t>a</w:t>
            </w:r>
            <w:r w:rsidR="003D4FC7">
              <w:rPr>
                <w:color w:val="000000"/>
                <w:kern w:val="2"/>
                <w:szCs w:val="24"/>
              </w:rPr>
              <w:t>utomobilin</w:t>
            </w:r>
            <w:r w:rsidR="002B2473">
              <w:rPr>
                <w:color w:val="000000"/>
                <w:kern w:val="2"/>
                <w:szCs w:val="24"/>
              </w:rPr>
              <w:t>ių</w:t>
            </w:r>
            <w:r w:rsidR="003D4FC7">
              <w:rPr>
                <w:color w:val="000000"/>
                <w:kern w:val="2"/>
                <w:szCs w:val="24"/>
              </w:rPr>
              <w:t xml:space="preserve"> radijo sto</w:t>
            </w:r>
            <w:r w:rsidR="002B2473">
              <w:rPr>
                <w:color w:val="000000"/>
                <w:kern w:val="2"/>
                <w:szCs w:val="24"/>
              </w:rPr>
              <w:t>čių</w:t>
            </w:r>
            <w:r w:rsidR="00AD590C">
              <w:rPr>
                <w:color w:val="000000"/>
                <w:kern w:val="2"/>
                <w:szCs w:val="24"/>
              </w:rPr>
              <w:t xml:space="preserve"> kiek</w:t>
            </w:r>
            <w:r w:rsidR="00F01813">
              <w:rPr>
                <w:color w:val="000000"/>
                <w:kern w:val="2"/>
                <w:szCs w:val="24"/>
              </w:rPr>
              <w:t>is -</w:t>
            </w:r>
            <w:r w:rsidR="00AD590C">
              <w:rPr>
                <w:color w:val="000000"/>
                <w:kern w:val="2"/>
                <w:szCs w:val="24"/>
              </w:rPr>
              <w:t xml:space="preserve"> </w:t>
            </w:r>
            <w:r w:rsidR="003D4FC7">
              <w:rPr>
                <w:color w:val="000000"/>
                <w:kern w:val="2"/>
                <w:szCs w:val="24"/>
              </w:rPr>
              <w:t>2</w:t>
            </w:r>
            <w:r w:rsidR="00AD590C">
              <w:rPr>
                <w:color w:val="000000"/>
                <w:kern w:val="2"/>
                <w:szCs w:val="24"/>
              </w:rPr>
              <w:t xml:space="preserve">0 vnt., </w:t>
            </w:r>
          </w:p>
          <w:p w14:paraId="01BFD1E7" w14:textId="3EDCAB1E" w:rsidR="00D00B02" w:rsidRDefault="00E62FBE" w:rsidP="002B2473">
            <w:pPr>
              <w:jc w:val="both"/>
              <w:rPr>
                <w:color w:val="000000"/>
                <w:kern w:val="2"/>
                <w:szCs w:val="24"/>
              </w:rPr>
            </w:pPr>
            <w:r>
              <w:rPr>
                <w:color w:val="000000"/>
                <w:kern w:val="2"/>
                <w:szCs w:val="24"/>
              </w:rPr>
              <w:t xml:space="preserve">5.2.3.2. </w:t>
            </w:r>
            <w:r w:rsidR="002B2473" w:rsidRPr="002B2473">
              <w:rPr>
                <w:color w:val="000000"/>
                <w:kern w:val="2"/>
                <w:szCs w:val="24"/>
              </w:rPr>
              <w:t>Radijo stočių</w:t>
            </w:r>
            <w:r w:rsidR="002B2473">
              <w:rPr>
                <w:color w:val="000000"/>
                <w:kern w:val="2"/>
                <w:szCs w:val="24"/>
              </w:rPr>
              <w:t xml:space="preserve"> </w:t>
            </w:r>
            <w:r w:rsidR="002B2473" w:rsidRPr="002B2473">
              <w:rPr>
                <w:color w:val="000000"/>
                <w:kern w:val="2"/>
                <w:szCs w:val="24"/>
              </w:rPr>
              <w:t>konfigūravimo programinė</w:t>
            </w:r>
            <w:r w:rsidR="002B2473">
              <w:rPr>
                <w:color w:val="000000"/>
                <w:kern w:val="2"/>
                <w:szCs w:val="24"/>
              </w:rPr>
              <w:t xml:space="preserve"> </w:t>
            </w:r>
            <w:r w:rsidR="002B2473" w:rsidRPr="002B2473">
              <w:rPr>
                <w:color w:val="000000"/>
                <w:kern w:val="2"/>
                <w:szCs w:val="24"/>
              </w:rPr>
              <w:t>įranga</w:t>
            </w:r>
            <w:r w:rsidR="00F01813">
              <w:rPr>
                <w:color w:val="000000"/>
                <w:kern w:val="2"/>
                <w:szCs w:val="24"/>
              </w:rPr>
              <w:t xml:space="preserve"> perkama pagal poreikį, </w:t>
            </w:r>
            <w:r w:rsidR="0081790B">
              <w:rPr>
                <w:color w:val="000000"/>
                <w:kern w:val="2"/>
                <w:szCs w:val="24"/>
              </w:rPr>
              <w:t>Pirkėjas neįsipareigoja nupirkti jokio minimalaus kiekio</w:t>
            </w:r>
            <w:r w:rsidR="003843AF">
              <w:rPr>
                <w:color w:val="000000"/>
                <w:kern w:val="2"/>
                <w:szCs w:val="24"/>
              </w:rPr>
              <w:t>.</w:t>
            </w:r>
            <w:r>
              <w:rPr>
                <w:color w:val="000000"/>
                <w:kern w:val="2"/>
                <w:szCs w:val="24"/>
              </w:rPr>
              <w:t xml:space="preserve"> </w:t>
            </w:r>
          </w:p>
        </w:tc>
      </w:tr>
      <w:tr w:rsidR="00D00B0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2F46F79" w:rsidR="00D00B02" w:rsidRDefault="00D00B02" w:rsidP="00E53DCB">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D00B02" w:rsidRPr="00B24109" w:rsidRDefault="00D00B02" w:rsidP="00D00B02">
            <w:pPr>
              <w:rPr>
                <w:kern w:val="2"/>
                <w:szCs w:val="24"/>
              </w:rPr>
            </w:pPr>
            <w:r w:rsidRPr="00B24109">
              <w:rPr>
                <w:kern w:val="2"/>
                <w:szCs w:val="24"/>
              </w:rPr>
              <w:t>Sutarties kaina / įkainiai bus perskaičiuojami:</w:t>
            </w:r>
          </w:p>
          <w:p w14:paraId="5E142A93" w14:textId="77777777" w:rsidR="00D00B02" w:rsidRDefault="00D00B02" w:rsidP="00E53DCB">
            <w:pPr>
              <w:rPr>
                <w:kern w:val="2"/>
                <w:szCs w:val="24"/>
              </w:rPr>
            </w:pPr>
            <w:r w:rsidRPr="00B24109">
              <w:rPr>
                <w:kern w:val="2"/>
                <w:szCs w:val="24"/>
              </w:rPr>
              <w:t>5.3.1. dėl PVM tarifo pasikeitimo</w:t>
            </w:r>
          </w:p>
          <w:p w14:paraId="4D5E6046" w14:textId="3DE14AC5" w:rsidR="00005F2A" w:rsidRDefault="00005F2A" w:rsidP="00E53DCB">
            <w:pPr>
              <w:rPr>
                <w:kern w:val="2"/>
                <w:szCs w:val="24"/>
              </w:rPr>
            </w:pPr>
            <w:r>
              <w:rPr>
                <w:kern w:val="2"/>
                <w:szCs w:val="24"/>
              </w:rPr>
              <w:t>5.3.2. netaikoma</w:t>
            </w:r>
          </w:p>
          <w:p w14:paraId="6392FF47" w14:textId="77777777" w:rsidR="00005F2A" w:rsidRDefault="00005F2A" w:rsidP="00E53DCB">
            <w:pPr>
              <w:rPr>
                <w:kern w:val="2"/>
                <w:szCs w:val="24"/>
              </w:rPr>
            </w:pPr>
            <w:r>
              <w:rPr>
                <w:kern w:val="2"/>
                <w:szCs w:val="24"/>
              </w:rPr>
              <w:t xml:space="preserve">5.3.3. </w:t>
            </w:r>
            <w:r w:rsidRPr="00005F2A">
              <w:rPr>
                <w:kern w:val="2"/>
                <w:szCs w:val="24"/>
              </w:rPr>
              <w:t>dėl kainų lygio pokyčio</w:t>
            </w:r>
          </w:p>
          <w:p w14:paraId="7CE73E9A" w14:textId="75AB0C73" w:rsidR="00005F2A" w:rsidRPr="005A55CF" w:rsidRDefault="00005F2A" w:rsidP="00E53DCB">
            <w:pPr>
              <w:rPr>
                <w:kern w:val="2"/>
                <w:szCs w:val="24"/>
              </w:rPr>
            </w:pPr>
            <w:r>
              <w:rPr>
                <w:kern w:val="2"/>
                <w:szCs w:val="24"/>
              </w:rPr>
              <w:t>5.3.4. netaikoma</w:t>
            </w:r>
          </w:p>
        </w:tc>
      </w:tr>
      <w:tr w:rsidR="00D00B0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D00B02" w:rsidRPr="0039058F" w:rsidRDefault="00D00B02" w:rsidP="0039058F">
            <w:pPr>
              <w:jc w:val="both"/>
              <w:rPr>
                <w:kern w:val="2"/>
                <w:szCs w:val="24"/>
              </w:rPr>
            </w:pPr>
            <w:r w:rsidRPr="0039058F">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D00B02" w:rsidRPr="0039058F" w:rsidRDefault="00D00B02" w:rsidP="0039058F">
            <w:pPr>
              <w:jc w:val="both"/>
              <w:rPr>
                <w:kern w:val="2"/>
                <w:szCs w:val="24"/>
              </w:rPr>
            </w:pPr>
          </w:p>
          <w:p w14:paraId="3C2E6C9A" w14:textId="2140836B" w:rsidR="0039058F" w:rsidRPr="0039058F" w:rsidRDefault="00D00B02" w:rsidP="0039058F">
            <w:pPr>
              <w:jc w:val="both"/>
              <w:rPr>
                <w:kern w:val="2"/>
              </w:rPr>
            </w:pPr>
            <w:r w:rsidRPr="0039058F">
              <w:rPr>
                <w:kern w:val="2"/>
              </w:rPr>
              <w:t xml:space="preserve">Perskaičiavimas įforminamas Susitarimu ne vėliau kaip per </w:t>
            </w:r>
            <w:r w:rsidR="00B24109" w:rsidRPr="0039058F">
              <w:rPr>
                <w:kern w:val="2"/>
              </w:rPr>
              <w:t xml:space="preserve">10 </w:t>
            </w:r>
            <w:r w:rsidR="0039058F">
              <w:rPr>
                <w:kern w:val="2"/>
              </w:rPr>
              <w:t xml:space="preserve">(dešimt) </w:t>
            </w:r>
            <w:r w:rsidR="00B24109" w:rsidRPr="0039058F">
              <w:rPr>
                <w:kern w:val="2"/>
              </w:rPr>
              <w:t>dienų</w:t>
            </w:r>
            <w:r w:rsidRPr="0039058F">
              <w:rPr>
                <w:kern w:val="2"/>
              </w:rPr>
              <w:t xml:space="preserve"> nuo PVM mokėjimą reglamentuojančių teisės aktų pasikeitimo, kuris tampa neatskiriama Sutarties dalimi. </w:t>
            </w:r>
          </w:p>
          <w:p w14:paraId="449693C2" w14:textId="62C86097" w:rsidR="00D00B02" w:rsidRDefault="00D00B02" w:rsidP="0039058F">
            <w:pPr>
              <w:jc w:val="both"/>
              <w:rPr>
                <w:kern w:val="2"/>
                <w:szCs w:val="24"/>
              </w:rPr>
            </w:pPr>
            <w:r w:rsidRPr="0039058F">
              <w:rPr>
                <w:kern w:val="2"/>
                <w:szCs w:val="24"/>
              </w:rPr>
              <w:t>Perskaičiuota Sutarties kaina / Prekių įkainiai įforminami Susitarimu ir turi būti taikomi nuo naujo PVM įvedimo datos (nepriklausomai nuo to, kada pasirašytas Susitarimas).</w:t>
            </w:r>
          </w:p>
        </w:tc>
      </w:tr>
      <w:tr w:rsidR="00D00B0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C6035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60357" w:rsidRDefault="00C60357" w:rsidP="00C60357">
            <w:pPr>
              <w:rPr>
                <w:b/>
                <w:bCs/>
                <w:kern w:val="2"/>
                <w:szCs w:val="24"/>
              </w:rPr>
            </w:pPr>
            <w:r>
              <w:rPr>
                <w:b/>
                <w:bCs/>
                <w:kern w:val="2"/>
                <w:szCs w:val="24"/>
              </w:rPr>
              <w:t>5.3.3. Sutarties kainos / įkainių peržiūra dėl kainų lygio pokyčio</w:t>
            </w:r>
          </w:p>
          <w:p w14:paraId="242E5223" w14:textId="3A20614B" w:rsidR="00C60357" w:rsidRDefault="00C60357" w:rsidP="00C6035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16FBEC" w14:textId="77777777" w:rsidR="00C60357" w:rsidRPr="00B854A1" w:rsidRDefault="00C60357" w:rsidP="00C60357">
            <w:pPr>
              <w:jc w:val="both"/>
              <w:rPr>
                <w:kern w:val="2"/>
                <w:szCs w:val="24"/>
              </w:rPr>
            </w:pPr>
            <w:r w:rsidRPr="00B854A1">
              <w:rPr>
                <w:kern w:val="2"/>
                <w:szCs w:val="24"/>
              </w:rPr>
              <w:t xml:space="preserve">5.3.3.1. Bet kuri Sutarties šalis Sutarties galiojimo metu turi teisę inicijuoti Sutarties kainos / įkainių peržiūrą (keitimą) ne anksčiau kaip po 6 (šešių) mėnesių nuo </w:t>
            </w:r>
            <w:r w:rsidRPr="00B854A1">
              <w:rPr>
                <w:szCs w:val="24"/>
              </w:rPr>
              <w:t xml:space="preserve">Sutarties įsigaliojimo dienos </w:t>
            </w:r>
            <w:r w:rsidRPr="00B854A1">
              <w:rPr>
                <w:kern w:val="2"/>
                <w:szCs w:val="24"/>
              </w:rPr>
              <w:t xml:space="preserve">(jeigu peržiūra jau buvo atlikta – nuo Susitarimo dėl paskutinio perskaičiavimo pagal šį Specialiųjų sąlygų papunktį įsigaliojimo dienos), </w:t>
            </w:r>
            <w:r w:rsidRPr="00B854A1">
              <w:rPr>
                <w:szCs w:val="24"/>
              </w:rPr>
              <w:t xml:space="preserve">jeigu Vartojimo prekių ir paslaugų kainų pokytis (k), apskaičiuotas kaip nustatyta 5.3.3.6 papunktyje, viršija 5 </w:t>
            </w:r>
            <w:r w:rsidRPr="00B854A1">
              <w:rPr>
                <w:kern w:val="2"/>
                <w:szCs w:val="24"/>
              </w:rPr>
              <w:t>Sutarties kainos / įkainių peržiūra atliekama ne rečiau kaip kas 6 (šeši) mėnesiai.</w:t>
            </w:r>
          </w:p>
          <w:p w14:paraId="27CB7EDA" w14:textId="77777777" w:rsidR="00C60357" w:rsidRPr="00B854A1" w:rsidRDefault="00C60357" w:rsidP="00C60357">
            <w:pPr>
              <w:jc w:val="both"/>
              <w:rPr>
                <w:kern w:val="2"/>
                <w:szCs w:val="24"/>
                <w:shd w:val="clear" w:color="auto" w:fill="FFFFFF"/>
              </w:rPr>
            </w:pPr>
            <w:r w:rsidRPr="00B854A1">
              <w:rPr>
                <w:kern w:val="2"/>
                <w:szCs w:val="24"/>
              </w:rPr>
              <w:t>5.3.3.2. Sutarties k</w:t>
            </w:r>
            <w:r w:rsidRPr="00B854A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44CE3D2C" w14:textId="77777777" w:rsidR="00C60357" w:rsidRPr="00B854A1" w:rsidRDefault="00C60357" w:rsidP="00C60357">
            <w:pPr>
              <w:jc w:val="both"/>
              <w:rPr>
                <w:kern w:val="2"/>
                <w:szCs w:val="24"/>
                <w:shd w:val="clear" w:color="auto" w:fill="FFFFFF"/>
              </w:rPr>
            </w:pPr>
            <w:r w:rsidRPr="00B854A1">
              <w:rPr>
                <w:kern w:val="2"/>
                <w:szCs w:val="24"/>
              </w:rPr>
              <w:t>5.3.3.3. </w:t>
            </w:r>
            <w:r w:rsidRPr="00B854A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70DA1DE" w14:textId="77777777" w:rsidR="00C60357" w:rsidRPr="00B854A1" w:rsidRDefault="00C60357" w:rsidP="00C60357">
            <w:pPr>
              <w:jc w:val="both"/>
              <w:rPr>
                <w:kern w:val="2"/>
                <w:szCs w:val="24"/>
                <w:shd w:val="clear" w:color="auto" w:fill="FFFFFF"/>
              </w:rPr>
            </w:pPr>
            <w:r w:rsidRPr="00B854A1">
              <w:rPr>
                <w:kern w:val="2"/>
                <w:szCs w:val="24"/>
              </w:rPr>
              <w:t xml:space="preserve">5.3.3.4. Atlikdamos Sutarties kainos / įkainių peržiūrą </w:t>
            </w:r>
            <w:r w:rsidRPr="00B854A1">
              <w:rPr>
                <w:kern w:val="2"/>
                <w:szCs w:val="24"/>
                <w:shd w:val="clear" w:color="auto" w:fill="FFFFFF"/>
              </w:rPr>
              <w:t xml:space="preserve">Šalys vadovaujasi Valstybės duomenų agentūros viešai Oficialiosios </w:t>
            </w:r>
            <w:r w:rsidRPr="00B854A1">
              <w:rPr>
                <w:kern w:val="2"/>
                <w:szCs w:val="24"/>
                <w:shd w:val="clear" w:color="auto" w:fill="FFFFFF"/>
              </w:rPr>
              <w:lastRenderedPageBreak/>
              <w:t xml:space="preserve">statistikos portale paskelbtais Rodiklių duomenų bazės duomenimis. Iš kitos Šalies nereikalaujama pateikti oficialaus Valstybės duomenų agentūros ar kitos institucijos išduoto dokumento ar patvirtinimo </w:t>
            </w:r>
          </w:p>
          <w:p w14:paraId="2107962B" w14:textId="77777777" w:rsidR="00C60357" w:rsidRPr="00B854A1" w:rsidRDefault="00C60357" w:rsidP="00C60357">
            <w:pPr>
              <w:jc w:val="both"/>
              <w:rPr>
                <w:kern w:val="2"/>
                <w:szCs w:val="24"/>
                <w:shd w:val="clear" w:color="auto" w:fill="FFFFFF"/>
              </w:rPr>
            </w:pPr>
            <w:r w:rsidRPr="00B854A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B18C544" w14:textId="77777777" w:rsidR="00C60357" w:rsidRPr="00B854A1" w:rsidRDefault="00C60357" w:rsidP="00C60357">
            <w:pPr>
              <w:jc w:val="both"/>
              <w:rPr>
                <w:kern w:val="2"/>
                <w:szCs w:val="24"/>
                <w:shd w:val="clear" w:color="auto" w:fill="FFFFFF"/>
              </w:rPr>
            </w:pPr>
            <w:r w:rsidRPr="00B854A1">
              <w:rPr>
                <w:kern w:val="2"/>
                <w:szCs w:val="24"/>
                <w:shd w:val="clear" w:color="auto" w:fill="FFFFFF"/>
              </w:rPr>
              <w:t>5.3.3.6. Nauja Sutarties kaina / įkainiai apskaičiuojami pagal žemiau pateiktą formulę:</w:t>
            </w:r>
          </w:p>
          <w:p w14:paraId="40548CC8" w14:textId="77777777" w:rsidR="00C60357" w:rsidRPr="00B854A1" w:rsidRDefault="00C60357" w:rsidP="00C6035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Pr="00B854A1">
              <w:rPr>
                <w:kern w:val="2"/>
                <w:szCs w:val="24"/>
              </w:rPr>
              <w:t>, kur a – kaina / įkainis (Eur be PVM)) (jei peržiūra jau buvo atlikta, tai po paskutinio perskaičiavimo) </w:t>
            </w:r>
          </w:p>
          <w:p w14:paraId="06A9AEA6" w14:textId="77777777" w:rsidR="00C60357" w:rsidRPr="00B854A1" w:rsidRDefault="00C60357" w:rsidP="00C60357">
            <w:pPr>
              <w:jc w:val="both"/>
              <w:textAlignment w:val="baseline"/>
              <w:rPr>
                <w:kern w:val="2"/>
                <w:szCs w:val="24"/>
              </w:rPr>
            </w:pPr>
            <w:r w:rsidRPr="00B854A1">
              <w:rPr>
                <w:kern w:val="2"/>
                <w:szCs w:val="24"/>
              </w:rPr>
              <w:t>a</w:t>
            </w:r>
            <w:r w:rsidRPr="00B854A1">
              <w:rPr>
                <w:kern w:val="2"/>
                <w:szCs w:val="24"/>
                <w:vertAlign w:val="subscript"/>
              </w:rPr>
              <w:t>1</w:t>
            </w:r>
            <w:r w:rsidRPr="00B854A1">
              <w:rPr>
                <w:kern w:val="2"/>
                <w:szCs w:val="24"/>
              </w:rPr>
              <w:t xml:space="preserve"> – perskaičiuota (pakeista) kaina / įkainis (Eur be PVM) </w:t>
            </w:r>
          </w:p>
          <w:p w14:paraId="369DCF8D" w14:textId="77777777" w:rsidR="00C60357" w:rsidRPr="00B854A1" w:rsidRDefault="00C60357" w:rsidP="00C60357">
            <w:pPr>
              <w:jc w:val="both"/>
              <w:textAlignment w:val="baseline"/>
              <w:rPr>
                <w:kern w:val="2"/>
                <w:szCs w:val="24"/>
              </w:rPr>
            </w:pPr>
            <w:r w:rsidRPr="00B854A1">
              <w:rPr>
                <w:kern w:val="2"/>
                <w:szCs w:val="24"/>
              </w:rPr>
              <w:t>k – pagal vartotojų kainų indeksą (pasirinkti bendrą „Vartojimo prekių ir paslaugų“) apskaičiuotas Vartojimo prekių ir paslaugų kainų pokytis (padidėjimas arba sumažėjimas) (%). „k“ reikšmė skaičiuojama pagal formulę:</w:t>
            </w:r>
          </w:p>
          <w:p w14:paraId="5F30255E" w14:textId="77777777" w:rsidR="00C60357" w:rsidRPr="00B854A1" w:rsidRDefault="00C60357" w:rsidP="00C60357">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854A1">
              <w:rPr>
                <w:kern w:val="2"/>
                <w:szCs w:val="24"/>
              </w:rPr>
              <w:t>, (proc.) kur</w:t>
            </w:r>
          </w:p>
          <w:p w14:paraId="55167C7C" w14:textId="77777777" w:rsidR="00C60357" w:rsidRPr="00B854A1" w:rsidRDefault="00C60357" w:rsidP="00C60357">
            <w:pPr>
              <w:jc w:val="both"/>
              <w:textAlignment w:val="baseline"/>
            </w:pPr>
            <w:r w:rsidRPr="00B854A1">
              <w:rPr>
                <w:kern w:val="2"/>
              </w:rPr>
              <w:t>Ind</w:t>
            </w:r>
            <w:r w:rsidRPr="00B854A1">
              <w:rPr>
                <w:kern w:val="2"/>
                <w:vertAlign w:val="subscript"/>
              </w:rPr>
              <w:t>naujausias</w:t>
            </w:r>
            <w:r w:rsidRPr="00B854A1">
              <w:rPr>
                <w:kern w:val="2"/>
              </w:rPr>
              <w:t xml:space="preserve"> – kreipimosi dėl kainos / įkainių peržiūros išsiuntimo kitai šaliai dieną paskelbtas naujausias vartojimo prekių ir paslaugų indeksas (pasirinkti bendrą „Vartojimo prekių ir paslaugų“).</w:t>
            </w:r>
          </w:p>
          <w:p w14:paraId="5AB28C1E" w14:textId="77777777" w:rsidR="00C60357" w:rsidRPr="00B854A1" w:rsidRDefault="00C60357" w:rsidP="00C60357">
            <w:pPr>
              <w:jc w:val="both"/>
              <w:rPr>
                <w:kern w:val="2"/>
              </w:rPr>
            </w:pPr>
            <w:r w:rsidRPr="00B854A1">
              <w:rPr>
                <w:kern w:val="2"/>
              </w:rPr>
              <w:t>Ind</w:t>
            </w:r>
            <w:r w:rsidRPr="00B854A1">
              <w:rPr>
                <w:kern w:val="2"/>
                <w:vertAlign w:val="subscript"/>
              </w:rPr>
              <w:t>pradžia</w:t>
            </w:r>
            <w:r w:rsidRPr="00B854A1">
              <w:rPr>
                <w:kern w:val="2"/>
              </w:rPr>
              <w:t xml:space="preserve"> – laikotarpio pradžios datos (mėnesio) vartojimo prekių ir paslaugų indeksas (pasirinkti bendrą „Vartojimo prekių ir paslaugų“). </w:t>
            </w:r>
          </w:p>
          <w:p w14:paraId="0EB64A65" w14:textId="77777777" w:rsidR="00C60357" w:rsidRPr="00B854A1" w:rsidRDefault="00C60357" w:rsidP="00C60357">
            <w:pPr>
              <w:jc w:val="both"/>
            </w:pPr>
            <w:r w:rsidRPr="00B854A1">
              <w:rPr>
                <w:kern w:val="2"/>
              </w:rPr>
              <w:t xml:space="preserve">Pirmojo perskaičiavimo atveju laikotarpio pradžia (mėnuo) yra </w:t>
            </w:r>
            <w:r w:rsidRPr="00B854A1">
              <w:rPr>
                <w:szCs w:val="24"/>
              </w:rPr>
              <w:t>Sutarties įsigaliojimo dienos mėnuo.</w:t>
            </w:r>
            <w:r w:rsidRPr="00B854A1">
              <w:rPr>
                <w:kern w:val="2"/>
              </w:rPr>
              <w:t xml:space="preserve"> Antrojo ir vėlesnių perskaičiavimų atveju laikotarpio pradžia (mėnuo) yra paskutinio perskaičiavimo metu naudotos paskelbto atitinkamo indekso reikšmės mėnuo.</w:t>
            </w:r>
          </w:p>
          <w:p w14:paraId="0250C2F6" w14:textId="77777777" w:rsidR="00C60357" w:rsidRPr="00B854A1" w:rsidRDefault="00C60357" w:rsidP="00C60357">
            <w:pPr>
              <w:jc w:val="both"/>
              <w:rPr>
                <w:kern w:val="2"/>
                <w:szCs w:val="24"/>
                <w:shd w:val="clear" w:color="auto" w:fill="FFFFFF"/>
              </w:rPr>
            </w:pPr>
            <w:r w:rsidRPr="00B854A1">
              <w:rPr>
                <w:kern w:val="2"/>
                <w:szCs w:val="24"/>
              </w:rPr>
              <w:t>5.3.3.7. </w:t>
            </w:r>
            <w:r w:rsidRPr="00B854A1">
              <w:rPr>
                <w:kern w:val="2"/>
                <w:szCs w:val="24"/>
                <w:shd w:val="clear" w:color="auto" w:fill="FFFFFF"/>
              </w:rPr>
              <w:t xml:space="preserve">Skaičiavimams indeksų reikšmės imamos </w:t>
            </w:r>
            <w:r w:rsidRPr="00B854A1">
              <w:rPr>
                <w:b/>
                <w:bCs/>
                <w:kern w:val="2"/>
                <w:szCs w:val="24"/>
                <w:shd w:val="clear" w:color="auto" w:fill="FFFFFF"/>
              </w:rPr>
              <w:t>keturių</w:t>
            </w:r>
            <w:r w:rsidRPr="00B854A1">
              <w:rPr>
                <w:kern w:val="2"/>
                <w:szCs w:val="24"/>
                <w:shd w:val="clear" w:color="auto" w:fill="FFFFFF"/>
              </w:rPr>
              <w:t xml:space="preserve"> skaitmenų po kablelio tikslumu. Apskaičiuotas pokytis (k) tolimesniems skaičiavimams naudojamas suapvalinus iki </w:t>
            </w:r>
            <w:r w:rsidRPr="00B854A1">
              <w:rPr>
                <w:b/>
                <w:bCs/>
                <w:kern w:val="2"/>
                <w:szCs w:val="24"/>
                <w:shd w:val="clear" w:color="auto" w:fill="FFFFFF"/>
              </w:rPr>
              <w:t>vieno</w:t>
            </w:r>
            <w:r w:rsidRPr="00B854A1">
              <w:rPr>
                <w:kern w:val="2"/>
                <w:szCs w:val="24"/>
                <w:shd w:val="clear" w:color="auto" w:fill="FFFFFF"/>
              </w:rPr>
              <w:t xml:space="preserve"> (Valstybės duomenų agentūra pokyčius skelbia apvalindama iki vieno skaitmens po kablelio) skaitmens po kablelio, o apskaičiuotas įkainis „a</w:t>
            </w:r>
            <w:r w:rsidRPr="00B854A1">
              <w:rPr>
                <w:kern w:val="2"/>
                <w:szCs w:val="24"/>
                <w:shd w:val="clear" w:color="auto" w:fill="FFFFFF"/>
                <w:vertAlign w:val="subscript"/>
              </w:rPr>
              <w:t>1</w:t>
            </w:r>
            <w:r w:rsidRPr="00B854A1">
              <w:rPr>
                <w:kern w:val="2"/>
                <w:szCs w:val="24"/>
                <w:shd w:val="clear" w:color="auto" w:fill="FFFFFF"/>
              </w:rPr>
              <w:t xml:space="preserve">“ suapvalinamas iki </w:t>
            </w:r>
            <w:r w:rsidRPr="00B854A1">
              <w:rPr>
                <w:b/>
                <w:bCs/>
                <w:kern w:val="2"/>
                <w:szCs w:val="24"/>
                <w:shd w:val="clear" w:color="auto" w:fill="FFFFFF"/>
              </w:rPr>
              <w:t>dviejų</w:t>
            </w:r>
            <w:r w:rsidRPr="00B854A1">
              <w:rPr>
                <w:kern w:val="2"/>
                <w:szCs w:val="24"/>
                <w:shd w:val="clear" w:color="auto" w:fill="FFFFFF"/>
              </w:rPr>
              <w:t xml:space="preserve"> skaitmenų po kablelio.</w:t>
            </w:r>
          </w:p>
          <w:p w14:paraId="6F5408AB" w14:textId="77777777" w:rsidR="00C60357" w:rsidRPr="00B854A1" w:rsidRDefault="00C60357" w:rsidP="00C60357">
            <w:pPr>
              <w:jc w:val="both"/>
              <w:rPr>
                <w:kern w:val="2"/>
                <w:szCs w:val="24"/>
                <w:shd w:val="clear" w:color="auto" w:fill="FFFFFF"/>
              </w:rPr>
            </w:pPr>
            <w:r w:rsidRPr="00B854A1">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854A1">
              <w:rPr>
                <w:kern w:val="2"/>
                <w:szCs w:val="24"/>
                <w:bdr w:val="none" w:sz="0" w:space="0" w:color="auto" w:frame="1"/>
              </w:rPr>
              <w:t>kitus oficialius šaltinių duomenis</w:t>
            </w:r>
            <w:r w:rsidRPr="00B854A1">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05DD75E6" w14:textId="77777777" w:rsidR="00C60357" w:rsidRPr="00B854A1" w:rsidRDefault="00C60357" w:rsidP="00C60357">
            <w:pPr>
              <w:jc w:val="both"/>
              <w:rPr>
                <w:kern w:val="2"/>
                <w:szCs w:val="24"/>
                <w:shd w:val="clear" w:color="auto" w:fill="FFFFFF"/>
              </w:rPr>
            </w:pPr>
            <w:r w:rsidRPr="00B854A1">
              <w:rPr>
                <w:kern w:val="2"/>
                <w:szCs w:val="24"/>
                <w:shd w:val="clear" w:color="auto" w:fill="FFFFFF"/>
              </w:rPr>
              <w:t>5</w:t>
            </w:r>
            <w:r w:rsidRPr="00B854A1">
              <w:rPr>
                <w:kern w:val="2"/>
                <w:szCs w:val="24"/>
              </w:rPr>
              <w:t>.3.3.9. </w:t>
            </w:r>
            <w:r w:rsidRPr="00B854A1">
              <w:rPr>
                <w:kern w:val="2"/>
                <w:szCs w:val="24"/>
                <w:shd w:val="clear" w:color="auto" w:fill="FFFFFF"/>
              </w:rPr>
              <w:t>Susitarimas turi būti sudarytas per 10 (dešimt) nuo Šalies pateikto tinkamo prašymo perskaičiuoti S</w:t>
            </w:r>
            <w:r w:rsidRPr="00B854A1">
              <w:rPr>
                <w:kern w:val="2"/>
                <w:szCs w:val="24"/>
              </w:rPr>
              <w:t xml:space="preserve">utarties </w:t>
            </w:r>
            <w:r w:rsidRPr="00B854A1">
              <w:rPr>
                <w:kern w:val="2"/>
                <w:szCs w:val="24"/>
                <w:shd w:val="clear" w:color="auto" w:fill="FFFFFF"/>
              </w:rPr>
              <w:t>kainą / įkainius gavimo dienos.</w:t>
            </w:r>
          </w:p>
          <w:p w14:paraId="3E0BF6EB" w14:textId="1C00A0A5" w:rsidR="00C60357" w:rsidRPr="00B854A1" w:rsidRDefault="00C60357" w:rsidP="00C60357">
            <w:pPr>
              <w:jc w:val="both"/>
              <w:rPr>
                <w:kern w:val="2"/>
                <w:szCs w:val="24"/>
                <w:bdr w:val="none" w:sz="0" w:space="0" w:color="auto" w:frame="1"/>
              </w:rPr>
            </w:pPr>
            <w:r w:rsidRPr="00B854A1">
              <w:rPr>
                <w:kern w:val="2"/>
                <w:szCs w:val="24"/>
                <w:shd w:val="clear" w:color="auto" w:fill="FFFFFF"/>
              </w:rPr>
              <w:lastRenderedPageBreak/>
              <w:t>5.3.3.10. </w:t>
            </w:r>
            <w:r w:rsidRPr="00B854A1">
              <w:rPr>
                <w:kern w:val="2"/>
                <w:szCs w:val="24"/>
                <w:bdr w:val="none" w:sz="0" w:space="0" w:color="auto" w:frame="1"/>
              </w:rPr>
              <w:t>Susitarimu Šalys neturi teisės keisti procedūroje nurodytos tvarkos ar kitų Sutarties nuostatų, išskyrus, jei keitimas atliekamas pagal VPĮ nuostatas.</w:t>
            </w:r>
          </w:p>
        </w:tc>
      </w:tr>
      <w:tr w:rsidR="00C6035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60357" w:rsidRDefault="00C60357" w:rsidP="00C6035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60357" w:rsidRDefault="00C60357" w:rsidP="00C60357">
            <w:pPr>
              <w:rPr>
                <w:kern w:val="2"/>
                <w:szCs w:val="24"/>
              </w:rPr>
            </w:pPr>
            <w:r>
              <w:rPr>
                <w:kern w:val="2"/>
                <w:szCs w:val="24"/>
              </w:rPr>
              <w:t>Netaikoma</w:t>
            </w:r>
          </w:p>
          <w:p w14:paraId="449C09AB" w14:textId="16D3977A" w:rsidR="00C60357" w:rsidRDefault="00C60357" w:rsidP="00C60357">
            <w:pPr>
              <w:rPr>
                <w:kern w:val="2"/>
                <w:szCs w:val="24"/>
              </w:rPr>
            </w:pPr>
          </w:p>
        </w:tc>
      </w:tr>
      <w:tr w:rsidR="00C6035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60357" w:rsidRDefault="00C60357" w:rsidP="00C6035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0A8A830" w14:textId="77777777" w:rsidR="00C60357" w:rsidRPr="004F775A" w:rsidRDefault="00C60357" w:rsidP="00C60357">
            <w:pPr>
              <w:jc w:val="both"/>
              <w:rPr>
                <w:kern w:val="2"/>
                <w:szCs w:val="24"/>
              </w:rPr>
            </w:pPr>
            <w:r>
              <w:rPr>
                <w:kern w:val="2"/>
                <w:szCs w:val="24"/>
              </w:rPr>
              <w:t xml:space="preserve">5.4.1. </w:t>
            </w:r>
            <w:r w:rsidRPr="004F775A">
              <w:rPr>
                <w:kern w:val="2"/>
                <w:szCs w:val="24"/>
              </w:rPr>
              <w:t>Pirkėjas numato galimybę įsigyti Sutar</w:t>
            </w:r>
            <w:r>
              <w:rPr>
                <w:kern w:val="2"/>
                <w:szCs w:val="24"/>
              </w:rPr>
              <w:t>tyje</w:t>
            </w:r>
            <w:r w:rsidRPr="004F775A">
              <w:rPr>
                <w:kern w:val="2"/>
                <w:szCs w:val="24"/>
              </w:rPr>
              <w:t xml:space="preserve"> nenurodytų, tačiau su pirkimo objektu susijusių Prekių (toliau – Nenumatytos prekės) neviršijant 10 (dešimt) proc. Pradinės Sutarties vertės (jos nedidinant).</w:t>
            </w:r>
          </w:p>
          <w:p w14:paraId="6148F2C2" w14:textId="77777777" w:rsidR="00C60357" w:rsidRDefault="00C60357" w:rsidP="00C60357">
            <w:pPr>
              <w:jc w:val="both"/>
              <w:rPr>
                <w:kern w:val="2"/>
                <w:szCs w:val="24"/>
              </w:rPr>
            </w:pPr>
            <w:r w:rsidRPr="004F775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p w14:paraId="081DAEF5" w14:textId="4695D498" w:rsidR="00C60357" w:rsidRDefault="00C60357" w:rsidP="00C60357">
            <w:pPr>
              <w:jc w:val="both"/>
              <w:rPr>
                <w:kern w:val="2"/>
                <w:szCs w:val="24"/>
              </w:rPr>
            </w:pPr>
            <w:r>
              <w:rPr>
                <w:kern w:val="2"/>
                <w:szCs w:val="24"/>
              </w:rPr>
              <w:t xml:space="preserve">5.4.2. </w:t>
            </w:r>
            <w:r w:rsidRPr="004F775A">
              <w:rPr>
                <w:kern w:val="2"/>
                <w:szCs w:val="24"/>
              </w:rPr>
              <w:t xml:space="preserve">Pirkėjas numato galimybę įsigyti </w:t>
            </w:r>
            <w:r>
              <w:rPr>
                <w:kern w:val="2"/>
                <w:szCs w:val="24"/>
              </w:rPr>
              <w:t xml:space="preserve">papildomą </w:t>
            </w:r>
            <w:r w:rsidRPr="004F775A">
              <w:rPr>
                <w:kern w:val="2"/>
                <w:szCs w:val="24"/>
              </w:rPr>
              <w:t xml:space="preserve">Prekių </w:t>
            </w:r>
            <w:r>
              <w:rPr>
                <w:kern w:val="2"/>
                <w:szCs w:val="24"/>
              </w:rPr>
              <w:t>kiekį</w:t>
            </w:r>
            <w:r w:rsidRPr="004F775A">
              <w:rPr>
                <w:kern w:val="2"/>
                <w:szCs w:val="24"/>
              </w:rPr>
              <w:t xml:space="preserve"> (toliau – </w:t>
            </w:r>
            <w:r>
              <w:rPr>
                <w:kern w:val="2"/>
                <w:szCs w:val="24"/>
              </w:rPr>
              <w:t>Papildomos</w:t>
            </w:r>
            <w:r w:rsidRPr="004F775A">
              <w:rPr>
                <w:kern w:val="2"/>
                <w:szCs w:val="24"/>
              </w:rPr>
              <w:t xml:space="preserve"> prekės)</w:t>
            </w:r>
            <w:r>
              <w:rPr>
                <w:kern w:val="2"/>
                <w:szCs w:val="24"/>
              </w:rPr>
              <w:t>,</w:t>
            </w:r>
            <w:r w:rsidRPr="004F775A">
              <w:rPr>
                <w:kern w:val="2"/>
                <w:szCs w:val="24"/>
              </w:rPr>
              <w:t xml:space="preserve"> </w:t>
            </w:r>
            <w:r>
              <w:rPr>
                <w:kern w:val="2"/>
                <w:szCs w:val="24"/>
              </w:rPr>
              <w:t>viršijant</w:t>
            </w:r>
            <w:r w:rsidRPr="004F775A">
              <w:rPr>
                <w:kern w:val="2"/>
                <w:szCs w:val="24"/>
              </w:rPr>
              <w:t xml:space="preserve"> </w:t>
            </w:r>
            <w:r>
              <w:rPr>
                <w:kern w:val="2"/>
                <w:szCs w:val="24"/>
              </w:rPr>
              <w:t xml:space="preserve">ne daugiau nei </w:t>
            </w:r>
            <w:r w:rsidRPr="004F775A">
              <w:rPr>
                <w:kern w:val="2"/>
                <w:szCs w:val="24"/>
              </w:rPr>
              <w:t>10 (dešimt) proc. Pradinės Sutarties vert</w:t>
            </w:r>
            <w:r>
              <w:rPr>
                <w:kern w:val="2"/>
                <w:szCs w:val="24"/>
              </w:rPr>
              <w:t>ės</w:t>
            </w:r>
            <w:r w:rsidRPr="004F775A">
              <w:rPr>
                <w:kern w:val="2"/>
                <w:szCs w:val="24"/>
              </w:rPr>
              <w:t>.</w:t>
            </w:r>
          </w:p>
        </w:tc>
      </w:tr>
      <w:tr w:rsidR="00C6035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60357" w:rsidRDefault="00C60357" w:rsidP="00C6035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DDB12C3" w:rsidR="00C60357" w:rsidRPr="0039321E" w:rsidRDefault="00C60357" w:rsidP="00C60357">
            <w:pPr>
              <w:jc w:val="both"/>
              <w:rPr>
                <w:kern w:val="2"/>
                <w:szCs w:val="24"/>
              </w:rPr>
            </w:pPr>
            <w:r w:rsidRPr="0039321E">
              <w:rPr>
                <w:kern w:val="2"/>
                <w:szCs w:val="24"/>
              </w:rPr>
              <w:t>Pirkėjas atsiskaito su Tiekėju ne vėliau kaip per 30 (trisdešimt) dienų nuo Sąskaitos gavimo dienos.</w:t>
            </w:r>
          </w:p>
          <w:p w14:paraId="04C22127" w14:textId="6BDD755D" w:rsidR="00C60357" w:rsidRPr="0039321E" w:rsidRDefault="00C60357" w:rsidP="00C60357">
            <w:pPr>
              <w:jc w:val="both"/>
              <w:rPr>
                <w:kern w:val="2"/>
                <w:szCs w:val="24"/>
                <w:shd w:val="clear" w:color="auto" w:fill="FFFFFF"/>
              </w:rPr>
            </w:pPr>
            <w:r w:rsidRPr="0039321E">
              <w:rPr>
                <w:kern w:val="2"/>
                <w:szCs w:val="24"/>
                <w:shd w:val="clear" w:color="auto" w:fill="FFFFFF"/>
              </w:rPr>
              <w:t>Apmokėjimo sąlygos: įvykdžius užsakymą, mokama už konkretų kiekį pagal nustatytus įkainius.</w:t>
            </w:r>
          </w:p>
        </w:tc>
      </w:tr>
      <w:tr w:rsidR="00C6035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60357" w:rsidRDefault="00C60357" w:rsidP="00C6035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674E367" w:rsidR="00C60357" w:rsidRPr="0039321E" w:rsidRDefault="00C60357" w:rsidP="00C60357">
            <w:pPr>
              <w:spacing w:line="259" w:lineRule="auto"/>
              <w:jc w:val="both"/>
              <w:rPr>
                <w:kern w:val="2"/>
                <w:szCs w:val="24"/>
                <w:shd w:val="clear" w:color="auto" w:fill="FFFFFF"/>
              </w:rPr>
            </w:pPr>
            <w:r w:rsidRPr="0039321E">
              <w:rPr>
                <w:szCs w:val="24"/>
                <w:shd w:val="clear" w:color="auto" w:fill="FFFFFF"/>
              </w:rPr>
              <w:t>Tiekėjui mokėtino avanso dydis</w:t>
            </w:r>
            <w:r w:rsidRPr="0039321E">
              <w:rPr>
                <w:kern w:val="2"/>
                <w:szCs w:val="24"/>
                <w:shd w:val="clear" w:color="auto" w:fill="FFFFFF"/>
              </w:rPr>
              <w:t xml:space="preserve"> iki 100 proc. imtinai. Pirkėjas sumoka Tiekėjui avansą pagal Tiekėjo pateiktą prašymą ir išankstinio mokėjimo sąskaitą ne vėliau kaip per 10 (dešimt) nuo Tiekėjo prašymo ir išankstinio mokėjimo sąskaitos</w:t>
            </w:r>
            <w:r w:rsidRPr="0039321E">
              <w:rPr>
                <w:kern w:val="2"/>
                <w:szCs w:val="24"/>
              </w:rPr>
              <w:t xml:space="preserve"> </w:t>
            </w:r>
            <w:r w:rsidRPr="0039321E">
              <w:rPr>
                <w:kern w:val="2"/>
                <w:szCs w:val="24"/>
                <w:shd w:val="clear" w:color="auto" w:fill="FFFFFF"/>
              </w:rPr>
              <w:t>gavimo dienos</w:t>
            </w:r>
            <w:r w:rsidRPr="0039321E">
              <w:rPr>
                <w:kern w:val="2"/>
                <w:szCs w:val="24"/>
              </w:rPr>
              <w:t xml:space="preserve"> ir Avanso užtikrinimo</w:t>
            </w:r>
            <w:r w:rsidRPr="0039321E">
              <w:rPr>
                <w:kern w:val="2"/>
                <w:szCs w:val="24"/>
                <w:shd w:val="clear" w:color="auto" w:fill="FFFFFF"/>
              </w:rPr>
              <w:t xml:space="preserve"> gavimo dienos.</w:t>
            </w:r>
          </w:p>
        </w:tc>
      </w:tr>
      <w:tr w:rsidR="00C6035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60357" w:rsidRDefault="00C60357" w:rsidP="00C6035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302E3DED" w:rsidR="00C60357" w:rsidRPr="00D97CF8" w:rsidRDefault="00C60357" w:rsidP="00C60357">
            <w:pPr>
              <w:jc w:val="both"/>
              <w:rPr>
                <w:kern w:val="2"/>
              </w:rPr>
            </w:pPr>
            <w:r w:rsidRPr="00D97CF8">
              <w:rPr>
                <w:kern w:val="2"/>
              </w:rPr>
              <w:t>Avanso užtikrinimo dydis 100 proc.</w:t>
            </w:r>
          </w:p>
          <w:p w14:paraId="7D06D0D9" w14:textId="77777777" w:rsidR="00C60357" w:rsidRDefault="00C60357" w:rsidP="00C60357">
            <w:pPr>
              <w:jc w:val="both"/>
              <w:rPr>
                <w:kern w:val="2"/>
                <w:szCs w:val="24"/>
              </w:rPr>
            </w:pPr>
            <w:r w:rsidRPr="00D97CF8">
              <w:rPr>
                <w:kern w:val="2"/>
                <w:szCs w:val="24"/>
                <w:shd w:val="clear" w:color="auto" w:fill="FFFFFF"/>
              </w:rPr>
              <w:t xml:space="preserve">Reikalavimai Avanso užtikrinimui nustatyti Bendrųjų sąlygų 12.1 poskyryje. </w:t>
            </w:r>
          </w:p>
        </w:tc>
      </w:tr>
      <w:tr w:rsidR="00C60357" w14:paraId="397E6A62" w14:textId="77777777">
        <w:trPr>
          <w:trHeight w:val="300"/>
        </w:trPr>
        <w:tc>
          <w:tcPr>
            <w:tcW w:w="9535" w:type="dxa"/>
            <w:gridSpan w:val="5"/>
          </w:tcPr>
          <w:p w14:paraId="1AB554AE" w14:textId="77777777" w:rsidR="00C60357" w:rsidRDefault="00C60357" w:rsidP="00C60357">
            <w:pPr>
              <w:jc w:val="center"/>
              <w:rPr>
                <w:b/>
                <w:bCs/>
                <w:kern w:val="2"/>
                <w:szCs w:val="24"/>
              </w:rPr>
            </w:pPr>
            <w:r>
              <w:rPr>
                <w:b/>
                <w:bCs/>
                <w:kern w:val="2"/>
                <w:szCs w:val="24"/>
              </w:rPr>
              <w:t>6. PREKIŲ KOKYBĖ IR GARANTINIAI ĮSIPAREIGOJIMAI</w:t>
            </w:r>
          </w:p>
        </w:tc>
      </w:tr>
      <w:tr w:rsidR="00C6035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60357" w:rsidRDefault="00C60357" w:rsidP="00C6035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A2C97FD" w:rsidR="00C60357" w:rsidRDefault="00C60357" w:rsidP="00C60357">
            <w:pPr>
              <w:jc w:val="both"/>
              <w:rPr>
                <w:kern w:val="2"/>
                <w:szCs w:val="24"/>
              </w:rPr>
            </w:pPr>
            <w:r>
              <w:rPr>
                <w:kern w:val="2"/>
                <w:szCs w:val="24"/>
              </w:rPr>
              <w:t>Prekėms taikomas gamintojo</w:t>
            </w:r>
            <w:r w:rsidRPr="0047414D">
              <w:rPr>
                <w:kern w:val="2"/>
                <w:szCs w:val="24"/>
              </w:rPr>
              <w:t xml:space="preserve"> </w:t>
            </w:r>
            <w:r>
              <w:rPr>
                <w:kern w:val="2"/>
                <w:szCs w:val="24"/>
              </w:rPr>
              <w:t xml:space="preserve">garantinis terminas, kuris yra: </w:t>
            </w:r>
            <w:r w:rsidRPr="00DC0803">
              <w:rPr>
                <w:color w:val="0070C0"/>
                <w:kern w:val="2"/>
                <w:szCs w:val="24"/>
              </w:rPr>
              <w:t xml:space="preserve">(nurodoma sutarties sudarymo metu) </w:t>
            </w:r>
            <w:r>
              <w:rPr>
                <w:kern w:val="2"/>
                <w:szCs w:val="24"/>
              </w:rPr>
              <w:t>nuo Prekių perdavimo–priėmimo akto pasirašymo dienos.</w:t>
            </w:r>
          </w:p>
        </w:tc>
      </w:tr>
      <w:tr w:rsidR="00C6035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60357" w:rsidRDefault="00C60357" w:rsidP="00C6035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5D994A3" w:rsidR="00C60357" w:rsidRPr="00F966A9" w:rsidRDefault="00C60357" w:rsidP="00C60357">
            <w:pPr>
              <w:jc w:val="both"/>
            </w:pPr>
            <w:r w:rsidRPr="00F966A9">
              <w:t xml:space="preserve">Garantinio termino laikotarpiu nustačius Prekių trūkumų, Tiekėjas turi </w:t>
            </w:r>
            <w:r w:rsidRPr="00F966A9">
              <w:rPr>
                <w:b/>
                <w:bCs/>
              </w:rPr>
              <w:t>ne vėliau kaip</w:t>
            </w:r>
            <w:r w:rsidRPr="00F966A9">
              <w:t xml:space="preserve"> per </w:t>
            </w:r>
            <w:r>
              <w:t>1</w:t>
            </w:r>
            <w:r w:rsidRPr="00F966A9">
              <w:t xml:space="preserve">0 </w:t>
            </w:r>
            <w:r>
              <w:t xml:space="preserve">darbo </w:t>
            </w:r>
            <w:r w:rsidRPr="00F966A9">
              <w:t>dienų nuo rašytinės pretenzijos gavimo dienos pašalinti Prekių trūkumus.</w:t>
            </w:r>
          </w:p>
        </w:tc>
      </w:tr>
      <w:tr w:rsidR="00C60357"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60357" w:rsidRDefault="00C60357" w:rsidP="00C60357">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0166BB8A" w:rsidR="00C60357" w:rsidRDefault="00C60357" w:rsidP="00C60357">
            <w:pPr>
              <w:rPr>
                <w:kern w:val="2"/>
                <w:szCs w:val="24"/>
              </w:rPr>
            </w:pPr>
            <w:r>
              <w:rPr>
                <w:kern w:val="2"/>
                <w:szCs w:val="24"/>
              </w:rPr>
              <w:t xml:space="preserve">Netaikoma </w:t>
            </w:r>
          </w:p>
        </w:tc>
      </w:tr>
      <w:tr w:rsidR="00C60357" w14:paraId="5D562E8D" w14:textId="77777777">
        <w:trPr>
          <w:trHeight w:val="300"/>
        </w:trPr>
        <w:tc>
          <w:tcPr>
            <w:tcW w:w="9535" w:type="dxa"/>
            <w:gridSpan w:val="5"/>
          </w:tcPr>
          <w:p w14:paraId="6103796D" w14:textId="77777777" w:rsidR="00C60357" w:rsidRDefault="00C60357" w:rsidP="00C60357">
            <w:pPr>
              <w:jc w:val="center"/>
              <w:rPr>
                <w:b/>
                <w:bCs/>
                <w:kern w:val="2"/>
                <w:szCs w:val="24"/>
              </w:rPr>
            </w:pPr>
            <w:r>
              <w:rPr>
                <w:b/>
                <w:bCs/>
                <w:kern w:val="2"/>
                <w:szCs w:val="24"/>
              </w:rPr>
              <w:t>7. SUTARTIES VYKDYMUI PASITELKIAMI SUBTIEKĖJAI</w:t>
            </w:r>
          </w:p>
        </w:tc>
      </w:tr>
      <w:tr w:rsidR="00C6035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60357" w:rsidRDefault="00C60357" w:rsidP="00C6035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0F2DF49" w14:textId="106CC139" w:rsidR="00C60357" w:rsidRPr="00DC0803" w:rsidRDefault="00C60357" w:rsidP="00C60357">
            <w:pPr>
              <w:rPr>
                <w:color w:val="0070C0"/>
                <w:kern w:val="2"/>
                <w:szCs w:val="24"/>
              </w:rPr>
            </w:pPr>
            <w:r w:rsidRPr="00DC0803">
              <w:rPr>
                <w:color w:val="0070C0"/>
                <w:kern w:val="2"/>
                <w:szCs w:val="24"/>
              </w:rPr>
              <w:t>(nurodoma sutarties sudarymo metu)</w:t>
            </w:r>
          </w:p>
          <w:p w14:paraId="3E0FB00D" w14:textId="7C2FCDB0" w:rsidR="00C60357" w:rsidRDefault="00C60357" w:rsidP="00C60357">
            <w:pPr>
              <w:rPr>
                <w:kern w:val="2"/>
                <w:szCs w:val="24"/>
              </w:rPr>
            </w:pPr>
            <w:r>
              <w:rPr>
                <w:kern w:val="2"/>
                <w:szCs w:val="24"/>
              </w:rPr>
              <w:t>Sutarties vykdymui subtiekėjai ir (ar) specialistai nepasitelkiami.</w:t>
            </w:r>
          </w:p>
          <w:p w14:paraId="7AE1BD28" w14:textId="77777777" w:rsidR="00C60357" w:rsidRPr="00DC0803" w:rsidRDefault="00C60357" w:rsidP="00C60357">
            <w:pPr>
              <w:rPr>
                <w:color w:val="0070C0"/>
                <w:kern w:val="2"/>
                <w:szCs w:val="24"/>
              </w:rPr>
            </w:pPr>
          </w:p>
          <w:p w14:paraId="4122B0F3" w14:textId="77777777" w:rsidR="00C60357" w:rsidRPr="00DC0803" w:rsidRDefault="00C60357" w:rsidP="00C60357">
            <w:pPr>
              <w:rPr>
                <w:color w:val="0070C0"/>
                <w:kern w:val="2"/>
                <w:szCs w:val="24"/>
              </w:rPr>
            </w:pPr>
            <w:r w:rsidRPr="00DC0803">
              <w:rPr>
                <w:color w:val="0070C0"/>
                <w:kern w:val="2"/>
                <w:szCs w:val="24"/>
              </w:rPr>
              <w:t>arba</w:t>
            </w:r>
          </w:p>
          <w:p w14:paraId="6AEB3936" w14:textId="77777777" w:rsidR="00C60357" w:rsidRDefault="00C60357" w:rsidP="00C60357">
            <w:pPr>
              <w:rPr>
                <w:kern w:val="2"/>
                <w:szCs w:val="24"/>
              </w:rPr>
            </w:pPr>
          </w:p>
          <w:p w14:paraId="5CFEABC6" w14:textId="77777777" w:rsidR="00C60357" w:rsidRDefault="00C60357" w:rsidP="00C60357">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C60357" w14:paraId="0E57F611" w14:textId="77777777">
        <w:trPr>
          <w:trHeight w:val="300"/>
        </w:trPr>
        <w:tc>
          <w:tcPr>
            <w:tcW w:w="9535" w:type="dxa"/>
            <w:gridSpan w:val="5"/>
          </w:tcPr>
          <w:p w14:paraId="6A81BDB7" w14:textId="77777777" w:rsidR="00C60357" w:rsidRDefault="00C60357" w:rsidP="00C60357">
            <w:pPr>
              <w:jc w:val="center"/>
              <w:rPr>
                <w:b/>
                <w:bCs/>
                <w:kern w:val="2"/>
                <w:szCs w:val="24"/>
              </w:rPr>
            </w:pPr>
            <w:r>
              <w:rPr>
                <w:b/>
                <w:bCs/>
                <w:kern w:val="2"/>
                <w:szCs w:val="24"/>
              </w:rPr>
              <w:t>8. PRIEVOLIŲ PAGAL SUTARTĮ ĮVYKDYMO UŽTIKRINIMAS</w:t>
            </w:r>
          </w:p>
        </w:tc>
      </w:tr>
      <w:tr w:rsidR="00C6035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60357" w:rsidRDefault="00C60357" w:rsidP="00C6035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090F0D4" w:rsidR="00C60357" w:rsidRDefault="00C60357" w:rsidP="00C60357">
            <w:pPr>
              <w:rPr>
                <w:kern w:val="2"/>
                <w:szCs w:val="24"/>
              </w:rPr>
            </w:pPr>
            <w:r>
              <w:rPr>
                <w:kern w:val="2"/>
                <w:szCs w:val="24"/>
              </w:rPr>
              <w:t>Prievolių pagal Sutartį įvykdymas užtikrinamas:</w:t>
            </w:r>
          </w:p>
          <w:p w14:paraId="544E68EF" w14:textId="05CCB477" w:rsidR="00C60357" w:rsidRPr="00CE6775" w:rsidRDefault="00C60357" w:rsidP="00C60357">
            <w:pPr>
              <w:rPr>
                <w:kern w:val="2"/>
                <w:szCs w:val="24"/>
              </w:rPr>
            </w:pPr>
            <w:r>
              <w:rPr>
                <w:kern w:val="2"/>
                <w:szCs w:val="24"/>
              </w:rPr>
              <w:t>Netesybomis (delspinigiais, bauda).</w:t>
            </w:r>
          </w:p>
        </w:tc>
      </w:tr>
      <w:tr w:rsidR="00C6035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60357" w:rsidRDefault="00C60357" w:rsidP="00C6035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60357" w:rsidRDefault="00C60357" w:rsidP="00C60357">
            <w:pPr>
              <w:rPr>
                <w:kern w:val="2"/>
                <w:szCs w:val="24"/>
              </w:rPr>
            </w:pPr>
            <w:r>
              <w:rPr>
                <w:kern w:val="2"/>
                <w:szCs w:val="24"/>
              </w:rPr>
              <w:t>Netaikoma</w:t>
            </w:r>
          </w:p>
          <w:p w14:paraId="4720F941" w14:textId="0A50E095" w:rsidR="00C60357" w:rsidRDefault="00C60357" w:rsidP="00C60357">
            <w:pPr>
              <w:rPr>
                <w:kern w:val="2"/>
                <w:szCs w:val="24"/>
              </w:rPr>
            </w:pPr>
          </w:p>
        </w:tc>
      </w:tr>
      <w:tr w:rsidR="00C6035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60357" w:rsidRDefault="00C60357" w:rsidP="00C6035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60357" w:rsidRDefault="00C60357" w:rsidP="00C60357">
            <w:pPr>
              <w:rPr>
                <w:kern w:val="2"/>
                <w:szCs w:val="24"/>
              </w:rPr>
            </w:pPr>
            <w:r>
              <w:rPr>
                <w:kern w:val="2"/>
                <w:szCs w:val="24"/>
              </w:rPr>
              <w:t>Netaikoma</w:t>
            </w:r>
          </w:p>
          <w:p w14:paraId="7001B284" w14:textId="254A3EF8" w:rsidR="00C60357" w:rsidRDefault="00C60357" w:rsidP="00C60357">
            <w:pPr>
              <w:rPr>
                <w:kern w:val="2"/>
                <w:szCs w:val="24"/>
              </w:rPr>
            </w:pPr>
          </w:p>
        </w:tc>
      </w:tr>
      <w:tr w:rsidR="00C60357" w14:paraId="198AFEE0" w14:textId="77777777">
        <w:trPr>
          <w:trHeight w:val="300"/>
        </w:trPr>
        <w:tc>
          <w:tcPr>
            <w:tcW w:w="9535" w:type="dxa"/>
            <w:gridSpan w:val="5"/>
          </w:tcPr>
          <w:p w14:paraId="53C07666" w14:textId="77777777" w:rsidR="00C60357" w:rsidRDefault="00C60357" w:rsidP="00C60357">
            <w:pPr>
              <w:jc w:val="center"/>
              <w:rPr>
                <w:b/>
                <w:bCs/>
                <w:kern w:val="2"/>
                <w:szCs w:val="24"/>
              </w:rPr>
            </w:pPr>
            <w:r>
              <w:rPr>
                <w:b/>
                <w:bCs/>
                <w:kern w:val="2"/>
                <w:szCs w:val="24"/>
              </w:rPr>
              <w:t>9. ŠALIŲ ATSAKOMYBĖ</w:t>
            </w:r>
            <w:r>
              <w:rPr>
                <w:b/>
                <w:bCs/>
                <w:kern w:val="2"/>
                <w:szCs w:val="24"/>
              </w:rPr>
              <w:tab/>
            </w:r>
          </w:p>
        </w:tc>
      </w:tr>
      <w:tr w:rsidR="00C6035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60357" w:rsidRDefault="00C60357" w:rsidP="00C6035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B2C3242" w:rsidR="00C60357" w:rsidRPr="00094903" w:rsidRDefault="00C60357" w:rsidP="00C60357">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035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60357" w:rsidRDefault="00C60357" w:rsidP="00C6035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F6B2E7E" w:rsidR="00C60357" w:rsidRPr="00094903" w:rsidRDefault="00C60357" w:rsidP="00C60357">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C60357" w:rsidRPr="00094903" w:rsidRDefault="00C60357" w:rsidP="00C60357">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C60357" w:rsidRPr="00094903" w:rsidRDefault="00C60357" w:rsidP="00C60357">
            <w:pPr>
              <w:jc w:val="both"/>
              <w:rPr>
                <w:b/>
                <w:kern w:val="2"/>
              </w:rPr>
            </w:pPr>
            <w:r w:rsidRPr="00094903">
              <w:rPr>
                <w:kern w:val="2"/>
              </w:rPr>
              <w:t xml:space="preserve">9.2.3. Tiekėjas privalo sumokėti Pirkėjui netesybas per 10 (dešimt) dienų nuo Pirkėjo pareikalavimo, jeigu netesybų suma nėra </w:t>
            </w:r>
            <w:r w:rsidRPr="00094903">
              <w:t>išskaitoma iš Tiekėjui mokėtinos sumos.</w:t>
            </w:r>
            <w:r w:rsidRPr="00094903">
              <w:rPr>
                <w:kern w:val="2"/>
              </w:rPr>
              <w:t xml:space="preserve"> </w:t>
            </w:r>
          </w:p>
        </w:tc>
      </w:tr>
      <w:tr w:rsidR="00C6035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60357" w:rsidRDefault="00C60357" w:rsidP="00C60357">
            <w:pPr>
              <w:rPr>
                <w:b/>
                <w:bCs/>
                <w:kern w:val="2"/>
                <w:szCs w:val="24"/>
              </w:rPr>
            </w:pPr>
            <w:r>
              <w:rPr>
                <w:b/>
                <w:bCs/>
                <w:kern w:val="2"/>
                <w:szCs w:val="24"/>
              </w:rPr>
              <w:t xml:space="preserve">9.3. Tiekėjui / Pirkėjui taikoma bauda nutraukus Sutartį dėl esminio Sutarties pažeidimo </w:t>
            </w:r>
            <w:r>
              <w:rPr>
                <w:b/>
                <w:kern w:val="2"/>
                <w:szCs w:val="24"/>
              </w:rPr>
              <w:t xml:space="preserve">ar </w:t>
            </w:r>
            <w:r>
              <w:rPr>
                <w:b/>
                <w:kern w:val="2"/>
                <w:szCs w:val="24"/>
              </w:rPr>
              <w:lastRenderedPageBreak/>
              <w:t>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5830D87" w:rsidR="00C60357" w:rsidRPr="00F966A9" w:rsidRDefault="00C60357" w:rsidP="00C60357">
            <w:pPr>
              <w:jc w:val="both"/>
              <w:rPr>
                <w:kern w:val="2"/>
                <w:szCs w:val="24"/>
              </w:rPr>
            </w:pPr>
            <w:r>
              <w:rPr>
                <w:kern w:val="2"/>
                <w:szCs w:val="24"/>
              </w:rPr>
              <w:lastRenderedPageBreak/>
              <w:t>9</w:t>
            </w:r>
            <w:r w:rsidRPr="00F966A9">
              <w:rPr>
                <w:kern w:val="2"/>
                <w:szCs w:val="24"/>
              </w:rPr>
              <w:t xml:space="preserve">.3.1. Nutraukus Sutartį dėl esminio Sutarties pažeidimo, nustatyto Sutarties Specialiosiose sąlygose, mokama 5 (penkių) procentų dydžio bauda nuo Pradinės Sutarties vertės be PVM, nurodytos Specialiųjų sąlygų 5.2 punkte. </w:t>
            </w:r>
          </w:p>
          <w:p w14:paraId="48292084" w14:textId="3FFA29EC" w:rsidR="00C60357" w:rsidRPr="003121C4" w:rsidRDefault="00C60357" w:rsidP="00C60357">
            <w:pPr>
              <w:jc w:val="both"/>
              <w:rPr>
                <w:szCs w:val="24"/>
              </w:rPr>
            </w:pPr>
            <w:r w:rsidRPr="00F966A9">
              <w:rPr>
                <w:kern w:val="2"/>
                <w:szCs w:val="24"/>
              </w:rPr>
              <w:lastRenderedPageBreak/>
              <w:t>9.3.2. </w:t>
            </w:r>
            <w:r w:rsidRPr="00F966A9">
              <w:rPr>
                <w:szCs w:val="24"/>
              </w:rPr>
              <w:t xml:space="preserve">Nepagrįstai nutraukus Sutarties vykdymą ne Sutartyje nustatyta tvarka, mokama </w:t>
            </w:r>
            <w:r w:rsidRPr="00F966A9">
              <w:rPr>
                <w:kern w:val="2"/>
                <w:szCs w:val="24"/>
              </w:rPr>
              <w:t>10 (dešimties) procentų dydžio bauda nuo Pradinės Sutarties vertės, nurodytos Specialiųjų sąlygų 5.2 punkte</w:t>
            </w:r>
            <w:r>
              <w:rPr>
                <w:kern w:val="2"/>
                <w:szCs w:val="24"/>
              </w:rPr>
              <w:t>.</w:t>
            </w:r>
          </w:p>
        </w:tc>
      </w:tr>
      <w:tr w:rsidR="00C6035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60357" w:rsidRDefault="00C60357" w:rsidP="00C6035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64D26B" w:rsidR="00C60357" w:rsidRPr="00A13F7B" w:rsidRDefault="00C60357" w:rsidP="00C60357">
            <w:pPr>
              <w:rPr>
                <w:color w:val="000000"/>
                <w:kern w:val="2"/>
                <w:szCs w:val="24"/>
              </w:rPr>
            </w:pPr>
            <w:r>
              <w:rPr>
                <w:color w:val="000000"/>
                <w:kern w:val="2"/>
                <w:szCs w:val="24"/>
              </w:rPr>
              <w:t>Netaikoma</w:t>
            </w:r>
          </w:p>
        </w:tc>
      </w:tr>
      <w:tr w:rsidR="00C6035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60357" w:rsidRDefault="00C60357" w:rsidP="00C6035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01ABE3D" w:rsidR="00C60357" w:rsidRDefault="00C60357" w:rsidP="00C60357">
            <w:pPr>
              <w:jc w:val="both"/>
              <w:rPr>
                <w:color w:val="4472C4"/>
                <w:kern w:val="2"/>
                <w:szCs w:val="24"/>
              </w:rPr>
            </w:pPr>
            <w:r>
              <w:rPr>
                <w:kern w:val="2"/>
                <w:szCs w:val="24"/>
              </w:rPr>
              <w:t>Netaikoma</w:t>
            </w:r>
          </w:p>
        </w:tc>
      </w:tr>
      <w:tr w:rsidR="00C6035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60357" w:rsidRDefault="00C60357" w:rsidP="00C6035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60357" w:rsidRDefault="00C60357" w:rsidP="00C60357">
            <w:pPr>
              <w:rPr>
                <w:kern w:val="2"/>
                <w:szCs w:val="24"/>
              </w:rPr>
            </w:pPr>
            <w:r>
              <w:rPr>
                <w:kern w:val="2"/>
                <w:szCs w:val="24"/>
              </w:rPr>
              <w:t>Netaikoma</w:t>
            </w:r>
          </w:p>
          <w:p w14:paraId="271A84AA" w14:textId="6D2A29E2" w:rsidR="00C60357" w:rsidRDefault="00C60357" w:rsidP="00C60357">
            <w:pPr>
              <w:rPr>
                <w:color w:val="4472C4"/>
                <w:kern w:val="2"/>
                <w:szCs w:val="24"/>
              </w:rPr>
            </w:pPr>
          </w:p>
        </w:tc>
      </w:tr>
      <w:tr w:rsidR="00C6035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60357" w:rsidRDefault="00C60357" w:rsidP="00C60357">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9D35BC3" w:rsidR="00C60357" w:rsidRDefault="00C60357" w:rsidP="00C60357">
            <w:pPr>
              <w:rPr>
                <w:color w:val="4472C4"/>
                <w:kern w:val="2"/>
                <w:szCs w:val="24"/>
              </w:rPr>
            </w:pPr>
            <w:r>
              <w:rPr>
                <w:kern w:val="2"/>
                <w:szCs w:val="24"/>
              </w:rPr>
              <w:t xml:space="preserve">Netaikoma </w:t>
            </w:r>
          </w:p>
          <w:p w14:paraId="5C591A2E" w14:textId="03464E08" w:rsidR="00C60357" w:rsidRDefault="00C60357" w:rsidP="00C60357">
            <w:pPr>
              <w:rPr>
                <w:color w:val="4472C4"/>
                <w:kern w:val="2"/>
                <w:szCs w:val="24"/>
              </w:rPr>
            </w:pPr>
          </w:p>
        </w:tc>
      </w:tr>
      <w:tr w:rsidR="00C6035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60357" w:rsidRDefault="00C60357" w:rsidP="00C6035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60357" w:rsidRDefault="00C60357" w:rsidP="00C60357">
            <w:pPr>
              <w:rPr>
                <w:kern w:val="2"/>
                <w:szCs w:val="24"/>
              </w:rPr>
            </w:pPr>
            <w:r>
              <w:rPr>
                <w:kern w:val="2"/>
                <w:szCs w:val="24"/>
              </w:rPr>
              <w:t>Netaikoma</w:t>
            </w:r>
          </w:p>
          <w:p w14:paraId="29DCAC8C" w14:textId="5347A26D" w:rsidR="00C60357" w:rsidRDefault="00C60357" w:rsidP="00C60357">
            <w:pPr>
              <w:rPr>
                <w:color w:val="4472C4"/>
                <w:kern w:val="2"/>
                <w:szCs w:val="24"/>
              </w:rPr>
            </w:pPr>
          </w:p>
        </w:tc>
      </w:tr>
      <w:tr w:rsidR="00C6035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60357" w:rsidRDefault="00C60357" w:rsidP="00C6035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60357" w:rsidRDefault="00C60357" w:rsidP="00C60357">
            <w:pPr>
              <w:spacing w:line="259" w:lineRule="auto"/>
              <w:rPr>
                <w:kern w:val="2"/>
                <w:szCs w:val="24"/>
              </w:rPr>
            </w:pPr>
            <w:r>
              <w:rPr>
                <w:kern w:val="2"/>
                <w:szCs w:val="24"/>
              </w:rPr>
              <w:t>Netaikoma</w:t>
            </w:r>
          </w:p>
          <w:p w14:paraId="49FF058F" w14:textId="77777777" w:rsidR="00C60357" w:rsidRDefault="00C60357" w:rsidP="00C60357">
            <w:pPr>
              <w:spacing w:line="259" w:lineRule="auto"/>
              <w:rPr>
                <w:color w:val="4472C4"/>
                <w:kern w:val="2"/>
                <w:szCs w:val="24"/>
              </w:rPr>
            </w:pPr>
          </w:p>
        </w:tc>
      </w:tr>
      <w:tr w:rsidR="00C6035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60357" w:rsidRDefault="00C60357" w:rsidP="00C6035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4BFAE52" w:rsidR="00C60357" w:rsidRDefault="00C60357" w:rsidP="00C60357">
            <w:pPr>
              <w:rPr>
                <w:color w:val="4472C4"/>
                <w:kern w:val="2"/>
                <w:szCs w:val="24"/>
              </w:rPr>
            </w:pPr>
          </w:p>
        </w:tc>
      </w:tr>
      <w:tr w:rsidR="00C60357" w14:paraId="0126462E" w14:textId="77777777">
        <w:trPr>
          <w:trHeight w:val="300"/>
        </w:trPr>
        <w:tc>
          <w:tcPr>
            <w:tcW w:w="9535" w:type="dxa"/>
            <w:gridSpan w:val="5"/>
          </w:tcPr>
          <w:p w14:paraId="318973A5" w14:textId="77777777" w:rsidR="00C60357" w:rsidRDefault="00C60357" w:rsidP="00C60357">
            <w:pPr>
              <w:jc w:val="center"/>
              <w:rPr>
                <w:b/>
                <w:bCs/>
                <w:kern w:val="2"/>
                <w:szCs w:val="24"/>
              </w:rPr>
            </w:pPr>
            <w:r>
              <w:rPr>
                <w:b/>
                <w:kern w:val="2"/>
                <w:szCs w:val="24"/>
              </w:rPr>
              <w:t>10. ESMINĖS SUTARTIES SĄLYGOS</w:t>
            </w:r>
          </w:p>
        </w:tc>
      </w:tr>
      <w:tr w:rsidR="00C60357" w14:paraId="4D59E15A" w14:textId="77777777">
        <w:trPr>
          <w:trHeight w:val="300"/>
        </w:trPr>
        <w:tc>
          <w:tcPr>
            <w:tcW w:w="2707" w:type="dxa"/>
            <w:gridSpan w:val="3"/>
          </w:tcPr>
          <w:p w14:paraId="345EFFE5" w14:textId="77777777" w:rsidR="00C60357" w:rsidRDefault="00C60357" w:rsidP="00C60357">
            <w:pPr>
              <w:rPr>
                <w:b/>
                <w:bCs/>
                <w:kern w:val="2"/>
              </w:rPr>
            </w:pPr>
            <w:r>
              <w:rPr>
                <w:b/>
                <w:bCs/>
              </w:rPr>
              <w:lastRenderedPageBreak/>
              <w:t>10.1. Esminės Sutarties sąlygos</w:t>
            </w:r>
          </w:p>
        </w:tc>
        <w:tc>
          <w:tcPr>
            <w:tcW w:w="6828" w:type="dxa"/>
            <w:gridSpan w:val="2"/>
          </w:tcPr>
          <w:p w14:paraId="3657475F" w14:textId="48DC1095" w:rsidR="00C60357" w:rsidRDefault="00C60357" w:rsidP="00C60357">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C60357" w14:paraId="0F5458CF" w14:textId="77777777">
        <w:trPr>
          <w:trHeight w:val="300"/>
        </w:trPr>
        <w:tc>
          <w:tcPr>
            <w:tcW w:w="2700" w:type="dxa"/>
            <w:gridSpan w:val="2"/>
          </w:tcPr>
          <w:p w14:paraId="0C270B5F" w14:textId="77777777" w:rsidR="00C60357" w:rsidRDefault="00C60357" w:rsidP="00C60357">
            <w:pPr>
              <w:rPr>
                <w:b/>
                <w:bCs/>
                <w:kern w:val="2"/>
                <w:szCs w:val="24"/>
              </w:rPr>
            </w:pPr>
            <w:r>
              <w:rPr>
                <w:b/>
                <w:bCs/>
                <w:kern w:val="2"/>
                <w:szCs w:val="24"/>
              </w:rPr>
              <w:t>10.2. Dideli arba nuolatiniai esminės Sutarties sąlygos vykdymo trūkumai</w:t>
            </w:r>
          </w:p>
        </w:tc>
        <w:tc>
          <w:tcPr>
            <w:tcW w:w="6835" w:type="dxa"/>
            <w:gridSpan w:val="3"/>
          </w:tcPr>
          <w:p w14:paraId="27FF7C68" w14:textId="3A3C4621" w:rsidR="00C60357" w:rsidRDefault="00C60357" w:rsidP="00C60357">
            <w:pPr>
              <w:rPr>
                <w:kern w:val="2"/>
                <w:szCs w:val="24"/>
              </w:rPr>
            </w:pPr>
            <w:r w:rsidRPr="00232CF0">
              <w:rPr>
                <w:kern w:val="2"/>
                <w:szCs w:val="24"/>
              </w:rPr>
              <w:t xml:space="preserve">Dideliu ar nuolatiniu esminės Sutarties sąlygos vykdymo trūkumu laikomas Tiekėjo uždelsimas, trunkantis daugiau nei </w:t>
            </w:r>
            <w:r>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p>
        </w:tc>
      </w:tr>
      <w:tr w:rsidR="00C60357" w14:paraId="70836C3F" w14:textId="77777777">
        <w:trPr>
          <w:trHeight w:val="300"/>
        </w:trPr>
        <w:tc>
          <w:tcPr>
            <w:tcW w:w="9535" w:type="dxa"/>
            <w:gridSpan w:val="5"/>
          </w:tcPr>
          <w:p w14:paraId="31DFC488" w14:textId="77777777" w:rsidR="00C60357" w:rsidRDefault="00C60357" w:rsidP="00C60357">
            <w:pPr>
              <w:jc w:val="center"/>
              <w:rPr>
                <w:b/>
                <w:bCs/>
                <w:kern w:val="2"/>
                <w:szCs w:val="24"/>
              </w:rPr>
            </w:pPr>
            <w:r>
              <w:rPr>
                <w:b/>
                <w:bCs/>
                <w:kern w:val="2"/>
                <w:szCs w:val="24"/>
              </w:rPr>
              <w:t>11. SUTARTIES GALIOJIMAS IR KEITIMAS</w:t>
            </w:r>
          </w:p>
        </w:tc>
      </w:tr>
      <w:tr w:rsidR="00C6035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60357" w:rsidRDefault="00C60357" w:rsidP="00C6035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ED25E57" w:rsidR="00C60357" w:rsidRDefault="00C60357" w:rsidP="00C60357">
            <w:pPr>
              <w:jc w:val="both"/>
              <w:rPr>
                <w:kern w:val="2"/>
                <w:szCs w:val="24"/>
              </w:rPr>
            </w:pPr>
            <w:r>
              <w:rPr>
                <w:kern w:val="2"/>
                <w:szCs w:val="24"/>
              </w:rPr>
              <w:t>Ši Sutartis laikoma sudaryta ir įsigalioja nuo Sutarties pasirašymo dienos (antrosios Šalies pasirašymo dieną).</w:t>
            </w:r>
          </w:p>
          <w:p w14:paraId="0DC01EF2" w14:textId="5634E271" w:rsidR="00C60357" w:rsidRDefault="00C60357" w:rsidP="00C60357">
            <w:pPr>
              <w:jc w:val="both"/>
              <w:rPr>
                <w:color w:val="4472C4"/>
                <w:kern w:val="2"/>
                <w:szCs w:val="24"/>
              </w:rPr>
            </w:pPr>
            <w:r>
              <w:rPr>
                <w:color w:val="000000"/>
                <w:kern w:val="2"/>
                <w:szCs w:val="24"/>
              </w:rPr>
              <w:t xml:space="preserve">Sutartis galioja iki visiško prievolių įvykdymo (kol bus išnaudota Pradinės Sutarties vertė, bet neįskaitant </w:t>
            </w:r>
            <w:r w:rsidRPr="00221F87">
              <w:rPr>
                <w:kern w:val="2"/>
                <w:szCs w:val="24"/>
              </w:rPr>
              <w:t>Prekių priėmimo ir apmokėjimo už Prekes termin</w:t>
            </w:r>
            <w:r>
              <w:rPr>
                <w:kern w:val="2"/>
                <w:szCs w:val="24"/>
              </w:rPr>
              <w:t>ų</w:t>
            </w:r>
            <w:r w:rsidRPr="00221F87">
              <w:rPr>
                <w:kern w:val="2"/>
                <w:szCs w:val="24"/>
              </w:rPr>
              <w:t>)</w:t>
            </w:r>
            <w:r w:rsidRPr="00652AF1">
              <w:rPr>
                <w:kern w:val="2"/>
                <w:szCs w:val="24"/>
              </w:rPr>
              <w:t xml:space="preserve">, bet jos terminas negali būti ilgesnis kaip </w:t>
            </w:r>
            <w:r>
              <w:rPr>
                <w:kern w:val="2"/>
                <w:szCs w:val="24"/>
              </w:rPr>
              <w:t>12</w:t>
            </w:r>
            <w:r w:rsidRPr="00652AF1">
              <w:rPr>
                <w:kern w:val="2"/>
                <w:szCs w:val="24"/>
              </w:rPr>
              <w:t xml:space="preserve"> mėnesi</w:t>
            </w:r>
            <w:r>
              <w:rPr>
                <w:kern w:val="2"/>
                <w:szCs w:val="24"/>
              </w:rPr>
              <w:t>ų</w:t>
            </w:r>
            <w:r w:rsidRPr="00652AF1">
              <w:rPr>
                <w:kern w:val="2"/>
                <w:szCs w:val="24"/>
              </w:rPr>
              <w:t>.</w:t>
            </w:r>
          </w:p>
        </w:tc>
      </w:tr>
      <w:tr w:rsidR="00C6035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60357" w:rsidRDefault="00C60357" w:rsidP="00C6035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CF121FB" w:rsidR="00C60357" w:rsidRDefault="00C60357" w:rsidP="00C60357">
            <w:pPr>
              <w:spacing w:after="120"/>
              <w:jc w:val="both"/>
              <w:rPr>
                <w:kern w:val="2"/>
                <w:szCs w:val="24"/>
              </w:rPr>
            </w:pPr>
            <w:r w:rsidRPr="00066C04">
              <w:rPr>
                <w:kern w:val="2"/>
                <w:szCs w:val="24"/>
              </w:rPr>
              <w:t xml:space="preserve">Šalių abipusiu rašytiniu Susitarimu Sutartis tomis pačiomis sąlygomis nedidinant Sutarties kainos gali būti pratęsta </w:t>
            </w:r>
            <w:r w:rsidRPr="00066C04">
              <w:rPr>
                <w:kern w:val="2"/>
                <w:szCs w:val="24"/>
              </w:rPr>
              <w:t>2</w:t>
            </w:r>
            <w:r w:rsidRPr="00066C04">
              <w:rPr>
                <w:kern w:val="2"/>
                <w:szCs w:val="24"/>
              </w:rPr>
              <w:t xml:space="preserve"> (</w:t>
            </w:r>
            <w:r w:rsidRPr="00066C04">
              <w:rPr>
                <w:kern w:val="2"/>
                <w:szCs w:val="24"/>
              </w:rPr>
              <w:t>kartus</w:t>
            </w:r>
            <w:r w:rsidRPr="00066C04">
              <w:rPr>
                <w:kern w:val="2"/>
                <w:szCs w:val="24"/>
              </w:rPr>
              <w:t xml:space="preserve">) </w:t>
            </w:r>
            <w:r w:rsidRPr="00066C04">
              <w:rPr>
                <w:kern w:val="2"/>
                <w:szCs w:val="24"/>
              </w:rPr>
              <w:t xml:space="preserve">po </w:t>
            </w:r>
            <w:r w:rsidRPr="00066C04">
              <w:rPr>
                <w:kern w:val="2"/>
                <w:szCs w:val="24"/>
              </w:rPr>
              <w:t>12 (dvylika) mėnesių, jeigu yra išlikęs poreikis ir</w:t>
            </w:r>
            <w:r w:rsidRPr="00066C04">
              <w:rPr>
                <w:rFonts w:eastAsia="Calibri"/>
                <w:szCs w:val="24"/>
              </w:rPr>
              <w:t> </w:t>
            </w:r>
            <w:r w:rsidRPr="00066C04">
              <w:rPr>
                <w:rFonts w:eastAsia="Arial"/>
                <w:szCs w:val="24"/>
              </w:rPr>
              <w:t>Pirkėjas neišpirko Prekių pagal Sutartį ir nėra išnaudota Sutarties kaina</w:t>
            </w:r>
            <w:r>
              <w:rPr>
                <w:rFonts w:eastAsia="Arial"/>
                <w:szCs w:val="24"/>
              </w:rPr>
              <w:t>.</w:t>
            </w:r>
          </w:p>
        </w:tc>
      </w:tr>
      <w:tr w:rsidR="00C60357" w14:paraId="0284242D" w14:textId="77777777">
        <w:trPr>
          <w:trHeight w:val="300"/>
        </w:trPr>
        <w:tc>
          <w:tcPr>
            <w:tcW w:w="9535" w:type="dxa"/>
            <w:gridSpan w:val="5"/>
          </w:tcPr>
          <w:p w14:paraId="05AABF93" w14:textId="77777777" w:rsidR="00C60357" w:rsidRDefault="00C60357" w:rsidP="00C60357">
            <w:pPr>
              <w:jc w:val="center"/>
              <w:rPr>
                <w:b/>
                <w:bCs/>
                <w:kern w:val="2"/>
                <w:szCs w:val="24"/>
              </w:rPr>
            </w:pPr>
            <w:r>
              <w:rPr>
                <w:b/>
                <w:bCs/>
                <w:kern w:val="2"/>
                <w:szCs w:val="24"/>
              </w:rPr>
              <w:t>12. SUTARTIES NUTRAUKIMAS</w:t>
            </w:r>
          </w:p>
        </w:tc>
      </w:tr>
      <w:tr w:rsidR="00C60357" w14:paraId="02CDEAC4" w14:textId="77777777">
        <w:trPr>
          <w:trHeight w:val="300"/>
        </w:trPr>
        <w:tc>
          <w:tcPr>
            <w:tcW w:w="2532" w:type="dxa"/>
          </w:tcPr>
          <w:p w14:paraId="226C878D" w14:textId="77777777" w:rsidR="00C60357" w:rsidRDefault="00C60357" w:rsidP="00C60357">
            <w:pPr>
              <w:rPr>
                <w:b/>
                <w:bCs/>
                <w:kern w:val="2"/>
                <w:szCs w:val="24"/>
              </w:rPr>
            </w:pPr>
            <w:r>
              <w:rPr>
                <w:b/>
                <w:bCs/>
                <w:kern w:val="2"/>
                <w:szCs w:val="24"/>
              </w:rPr>
              <w:t>12.1. Sutarties nutraukimo pagrindai</w:t>
            </w:r>
          </w:p>
        </w:tc>
        <w:tc>
          <w:tcPr>
            <w:tcW w:w="7003" w:type="dxa"/>
            <w:gridSpan w:val="4"/>
          </w:tcPr>
          <w:p w14:paraId="6FAE0A4C" w14:textId="76FF5A5A" w:rsidR="00C60357" w:rsidRPr="00E65599" w:rsidRDefault="00C60357" w:rsidP="00C60357">
            <w:pPr>
              <w:rPr>
                <w:kern w:val="2"/>
                <w:szCs w:val="24"/>
              </w:rPr>
            </w:pPr>
            <w:r>
              <w:rPr>
                <w:kern w:val="2"/>
                <w:szCs w:val="24"/>
              </w:rPr>
              <w:t>Sutartis gali būti nutraukiama rašytiniu Šalių susitarimu arba vienašališkai, Bendrosiose sąlygose nustatyta tvarka.</w:t>
            </w:r>
          </w:p>
        </w:tc>
      </w:tr>
      <w:tr w:rsidR="00C60357" w14:paraId="69CB11D9" w14:textId="77777777">
        <w:trPr>
          <w:trHeight w:val="300"/>
        </w:trPr>
        <w:tc>
          <w:tcPr>
            <w:tcW w:w="2532" w:type="dxa"/>
          </w:tcPr>
          <w:p w14:paraId="30B41D12" w14:textId="77777777" w:rsidR="00C60357" w:rsidRPr="00F966A9" w:rsidRDefault="00C60357" w:rsidP="00C60357">
            <w:pPr>
              <w:rPr>
                <w:b/>
                <w:bCs/>
                <w:kern w:val="2"/>
                <w:szCs w:val="24"/>
              </w:rPr>
            </w:pPr>
            <w:r w:rsidRPr="00F966A9">
              <w:rPr>
                <w:b/>
                <w:bCs/>
                <w:kern w:val="2"/>
                <w:szCs w:val="24"/>
              </w:rPr>
              <w:t>12.2. Esminiai Sutarties pažeidimai</w:t>
            </w:r>
          </w:p>
          <w:p w14:paraId="08CC1A68" w14:textId="77777777" w:rsidR="00C60357" w:rsidRPr="00F966A9" w:rsidRDefault="00C60357" w:rsidP="00C60357">
            <w:pPr>
              <w:rPr>
                <w:b/>
                <w:bCs/>
                <w:kern w:val="2"/>
                <w:szCs w:val="24"/>
              </w:rPr>
            </w:pPr>
          </w:p>
        </w:tc>
        <w:tc>
          <w:tcPr>
            <w:tcW w:w="7003" w:type="dxa"/>
            <w:gridSpan w:val="4"/>
          </w:tcPr>
          <w:p w14:paraId="10C855DD" w14:textId="1F19157B" w:rsidR="00C60357" w:rsidRPr="00F966A9" w:rsidRDefault="00C60357" w:rsidP="00C60357">
            <w:pPr>
              <w:rPr>
                <w:kern w:val="2"/>
                <w:szCs w:val="24"/>
              </w:rPr>
            </w:pPr>
            <w:r w:rsidRPr="00F966A9">
              <w:rPr>
                <w:kern w:val="2"/>
                <w:szCs w:val="24"/>
              </w:rPr>
              <w:t>12.2.1. jeigu Tiekėjas nevykdo prisiimtų įsipareigojimų už Sutartyje nustatytą Sutarties kainą / įkainius;</w:t>
            </w:r>
          </w:p>
          <w:p w14:paraId="7092C4D1" w14:textId="2F478611" w:rsidR="00C60357" w:rsidRPr="00F966A9" w:rsidRDefault="00C60357" w:rsidP="00C60357">
            <w:pPr>
              <w:spacing w:line="257" w:lineRule="auto"/>
              <w:jc w:val="both"/>
              <w:rPr>
                <w:rFonts w:eastAsia="Arial"/>
                <w:kern w:val="2"/>
                <w:szCs w:val="24"/>
              </w:rPr>
            </w:pPr>
            <w:r w:rsidRPr="00F966A9">
              <w:rPr>
                <w:rFonts w:eastAsia="Arial"/>
                <w:kern w:val="2"/>
                <w:szCs w:val="24"/>
              </w:rPr>
              <w:t>12.2.2. jeigu Tiekėjas nesilaiko Sutartyje nustatytų Prekių tiekimo terminų 2 (du) kartus iš eilės arba vėluoja pristatyti Prekes daugiau nei 60 dienų Sutartyje nustatytas Prekių pristatymo terminas;</w:t>
            </w:r>
          </w:p>
          <w:p w14:paraId="49957558" w14:textId="1E7B3F2A" w:rsidR="00C60357" w:rsidRPr="00F966A9" w:rsidRDefault="00C60357" w:rsidP="00C60357">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12.2.3. jeigu Tiekėjas pažeidžia Prekių pristatymo terminus ir priskaičiuotų netesybų už vėlavimą suma viršija 20 (dvidešimt) proc. Pradinės sutarties vertės;</w:t>
            </w:r>
          </w:p>
          <w:p w14:paraId="05C38EB5" w14:textId="31D0E689" w:rsidR="00C60357" w:rsidRPr="00F966A9" w:rsidRDefault="00C60357" w:rsidP="00C60357">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12.2.4. Tiekėjas pažeidžia Prekių pristatymo terminus ir dėl Prekių pristatymo vėlavimo Prekės tampa nebereikalingos;</w:t>
            </w:r>
          </w:p>
          <w:p w14:paraId="3A467226" w14:textId="5B94044F" w:rsidR="00C60357" w:rsidRPr="00F966A9" w:rsidRDefault="00C60357" w:rsidP="00C60357">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12.2.5. Tiekėjas daugiau kaip 2 (du) kartus pristato Prekes, kurios neatitinka Sutartyje ir (ar) Įstatymuose nustatytų reikalavimų Prekėms;</w:t>
            </w:r>
          </w:p>
          <w:p w14:paraId="03DDA9E3" w14:textId="48224B45" w:rsidR="00C60357" w:rsidRPr="00F966A9" w:rsidRDefault="00C60357" w:rsidP="00C60357">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12.2.6. Tiekėjas 2 (du) kartus pažeidžia esminę Sutarties sąlygą.</w:t>
            </w:r>
          </w:p>
        </w:tc>
      </w:tr>
      <w:tr w:rsidR="00C60357" w14:paraId="66C5FB47" w14:textId="77777777">
        <w:trPr>
          <w:trHeight w:val="300"/>
        </w:trPr>
        <w:tc>
          <w:tcPr>
            <w:tcW w:w="9535" w:type="dxa"/>
            <w:gridSpan w:val="5"/>
          </w:tcPr>
          <w:p w14:paraId="2E78AE5D" w14:textId="77777777" w:rsidR="00C60357" w:rsidRPr="00F966A9" w:rsidRDefault="00C60357" w:rsidP="00C60357">
            <w:pPr>
              <w:jc w:val="center"/>
              <w:rPr>
                <w:kern w:val="2"/>
                <w:szCs w:val="24"/>
              </w:rPr>
            </w:pPr>
            <w:r w:rsidRPr="00F966A9">
              <w:rPr>
                <w:b/>
                <w:bCs/>
                <w:kern w:val="2"/>
                <w:szCs w:val="24"/>
              </w:rPr>
              <w:t xml:space="preserve">13. APLINKOSAUGINIAI IR SOCIALINIAI KRITERIJAI </w:t>
            </w:r>
            <w:r w:rsidRPr="00F966A9">
              <w:rPr>
                <w:kern w:val="2"/>
                <w:szCs w:val="24"/>
              </w:rPr>
              <w:t>(taikoma, jeigu aplinkosauginiai ir (arba) socialiniai kriterijai nustatomi kaip Sutarties vykdymo sąlygos)</w:t>
            </w:r>
          </w:p>
        </w:tc>
      </w:tr>
      <w:tr w:rsidR="00C60357" w14:paraId="2A940830" w14:textId="77777777">
        <w:trPr>
          <w:trHeight w:val="300"/>
        </w:trPr>
        <w:tc>
          <w:tcPr>
            <w:tcW w:w="2532" w:type="dxa"/>
          </w:tcPr>
          <w:p w14:paraId="5445B64C" w14:textId="77777777" w:rsidR="00C60357" w:rsidRDefault="00C60357" w:rsidP="00C60357">
            <w:pPr>
              <w:rPr>
                <w:b/>
                <w:bCs/>
                <w:kern w:val="2"/>
                <w:szCs w:val="24"/>
              </w:rPr>
            </w:pPr>
            <w:r>
              <w:rPr>
                <w:b/>
                <w:bCs/>
                <w:kern w:val="2"/>
                <w:szCs w:val="24"/>
              </w:rPr>
              <w:t>13.1. Aplinkosauginių kriterijų nustatymo teisinis pagrindas</w:t>
            </w:r>
          </w:p>
        </w:tc>
        <w:tc>
          <w:tcPr>
            <w:tcW w:w="7003" w:type="dxa"/>
            <w:gridSpan w:val="4"/>
          </w:tcPr>
          <w:p w14:paraId="4B6631DF" w14:textId="6C948432" w:rsidR="00C60357" w:rsidRDefault="00C60357" w:rsidP="00C60357">
            <w:pPr>
              <w:jc w:val="both"/>
              <w:rPr>
                <w:b/>
                <w:bCs/>
                <w:kern w:val="2"/>
                <w:szCs w:val="24"/>
              </w:rPr>
            </w:pPr>
            <w:r>
              <w:rPr>
                <w:color w:val="000000"/>
                <w:kern w:val="2"/>
                <w:szCs w:val="24"/>
                <w:shd w:val="clear" w:color="auto" w:fill="FFFFFF"/>
              </w:rPr>
              <w:t>Netaikoma</w:t>
            </w:r>
          </w:p>
        </w:tc>
      </w:tr>
      <w:tr w:rsidR="00C60357" w14:paraId="032072CC" w14:textId="77777777">
        <w:trPr>
          <w:trHeight w:val="300"/>
        </w:trPr>
        <w:tc>
          <w:tcPr>
            <w:tcW w:w="2532" w:type="dxa"/>
          </w:tcPr>
          <w:p w14:paraId="0C0ADA8E" w14:textId="77777777" w:rsidR="00C60357" w:rsidRDefault="00C60357" w:rsidP="00C60357">
            <w:pPr>
              <w:rPr>
                <w:b/>
                <w:bCs/>
                <w:kern w:val="2"/>
                <w:szCs w:val="24"/>
              </w:rPr>
            </w:pPr>
            <w:r>
              <w:rPr>
                <w:b/>
                <w:bCs/>
                <w:kern w:val="2"/>
                <w:szCs w:val="24"/>
              </w:rPr>
              <w:t>13.2.  Su perkamomis Prekėmis susiję socialiniai kriterijai</w:t>
            </w:r>
          </w:p>
        </w:tc>
        <w:tc>
          <w:tcPr>
            <w:tcW w:w="7003" w:type="dxa"/>
            <w:gridSpan w:val="4"/>
          </w:tcPr>
          <w:p w14:paraId="7834229A" w14:textId="1C718C38" w:rsidR="00C60357" w:rsidRPr="00146AAD" w:rsidRDefault="00C60357" w:rsidP="00C60357">
            <w:pPr>
              <w:rPr>
                <w:color w:val="000000"/>
                <w:kern w:val="2"/>
                <w:szCs w:val="24"/>
                <w:shd w:val="clear" w:color="auto" w:fill="FFFFFF"/>
              </w:rPr>
            </w:pPr>
            <w:r>
              <w:rPr>
                <w:color w:val="000000"/>
                <w:kern w:val="2"/>
                <w:szCs w:val="24"/>
                <w:shd w:val="clear" w:color="auto" w:fill="FFFFFF"/>
              </w:rPr>
              <w:t>Netaikoma</w:t>
            </w:r>
          </w:p>
        </w:tc>
      </w:tr>
      <w:tr w:rsidR="00C60357" w14:paraId="07F0FFD0" w14:textId="77777777">
        <w:trPr>
          <w:trHeight w:val="300"/>
        </w:trPr>
        <w:tc>
          <w:tcPr>
            <w:tcW w:w="9535" w:type="dxa"/>
            <w:gridSpan w:val="5"/>
          </w:tcPr>
          <w:p w14:paraId="0EE0B189" w14:textId="77777777" w:rsidR="00C60357" w:rsidRDefault="00C60357" w:rsidP="00C60357">
            <w:pPr>
              <w:jc w:val="center"/>
              <w:rPr>
                <w:b/>
                <w:bCs/>
                <w:kern w:val="2"/>
                <w:szCs w:val="24"/>
              </w:rPr>
            </w:pPr>
            <w:r>
              <w:rPr>
                <w:b/>
                <w:bCs/>
                <w:kern w:val="2"/>
                <w:szCs w:val="24"/>
              </w:rPr>
              <w:t xml:space="preserve">14. BENDRŲJŲ SĄLYGŲ PAKEITIMAI IR PAPILDYMAI </w:t>
            </w:r>
          </w:p>
          <w:p w14:paraId="5D079BCD" w14:textId="77777777" w:rsidR="00C60357" w:rsidRDefault="00C60357" w:rsidP="00C60357">
            <w:pPr>
              <w:jc w:val="center"/>
              <w:rPr>
                <w:kern w:val="2"/>
                <w:szCs w:val="24"/>
              </w:rPr>
            </w:pPr>
            <w:r>
              <w:rPr>
                <w:kern w:val="2"/>
                <w:szCs w:val="24"/>
              </w:rPr>
              <w:t xml:space="preserve">(jeigu būtina dėl konkretaus Sutarties dalyko specifikos) </w:t>
            </w:r>
          </w:p>
        </w:tc>
      </w:tr>
      <w:tr w:rsidR="00C60357" w14:paraId="6259D831" w14:textId="77777777">
        <w:trPr>
          <w:trHeight w:val="300"/>
        </w:trPr>
        <w:tc>
          <w:tcPr>
            <w:tcW w:w="2532" w:type="dxa"/>
          </w:tcPr>
          <w:p w14:paraId="43927719" w14:textId="77777777" w:rsidR="00C60357" w:rsidRDefault="00C60357" w:rsidP="00C60357">
            <w:pPr>
              <w:rPr>
                <w:b/>
                <w:bCs/>
                <w:kern w:val="2"/>
                <w:szCs w:val="24"/>
              </w:rPr>
            </w:pPr>
            <w:r>
              <w:rPr>
                <w:b/>
                <w:bCs/>
                <w:kern w:val="2"/>
                <w:szCs w:val="24"/>
              </w:rPr>
              <w:t xml:space="preserve">14.1. </w:t>
            </w:r>
          </w:p>
        </w:tc>
        <w:tc>
          <w:tcPr>
            <w:tcW w:w="7003" w:type="dxa"/>
            <w:gridSpan w:val="4"/>
          </w:tcPr>
          <w:p w14:paraId="612BA4B0" w14:textId="7D5895C9" w:rsidR="00C60357" w:rsidRDefault="00C60357" w:rsidP="00C60357">
            <w:pPr>
              <w:rPr>
                <w:kern w:val="2"/>
                <w:szCs w:val="24"/>
              </w:rPr>
            </w:pPr>
          </w:p>
        </w:tc>
      </w:tr>
      <w:tr w:rsidR="00C60357" w14:paraId="6B254F73" w14:textId="77777777">
        <w:trPr>
          <w:trHeight w:val="300"/>
        </w:trPr>
        <w:tc>
          <w:tcPr>
            <w:tcW w:w="2532" w:type="dxa"/>
          </w:tcPr>
          <w:p w14:paraId="2BC7AAFD" w14:textId="77777777" w:rsidR="00C60357" w:rsidRDefault="00C60357" w:rsidP="00C60357">
            <w:pPr>
              <w:rPr>
                <w:b/>
                <w:bCs/>
                <w:kern w:val="2"/>
                <w:szCs w:val="24"/>
              </w:rPr>
            </w:pPr>
            <w:r>
              <w:rPr>
                <w:b/>
                <w:bCs/>
                <w:kern w:val="2"/>
                <w:szCs w:val="24"/>
              </w:rPr>
              <w:t>14.2.</w:t>
            </w:r>
          </w:p>
        </w:tc>
        <w:tc>
          <w:tcPr>
            <w:tcW w:w="7003" w:type="dxa"/>
            <w:gridSpan w:val="4"/>
          </w:tcPr>
          <w:p w14:paraId="242644AC" w14:textId="59F37C85" w:rsidR="00C60357" w:rsidRDefault="00C60357" w:rsidP="00C60357">
            <w:pPr>
              <w:rPr>
                <w:kern w:val="2"/>
                <w:szCs w:val="24"/>
              </w:rPr>
            </w:pPr>
          </w:p>
        </w:tc>
      </w:tr>
      <w:tr w:rsidR="00C60357" w14:paraId="5A0B465D" w14:textId="77777777">
        <w:trPr>
          <w:trHeight w:val="300"/>
        </w:trPr>
        <w:tc>
          <w:tcPr>
            <w:tcW w:w="2532" w:type="dxa"/>
          </w:tcPr>
          <w:p w14:paraId="1165EE3C" w14:textId="77777777" w:rsidR="00C60357" w:rsidRDefault="00C60357" w:rsidP="00C60357">
            <w:pPr>
              <w:rPr>
                <w:b/>
                <w:bCs/>
                <w:kern w:val="2"/>
                <w:szCs w:val="24"/>
              </w:rPr>
            </w:pPr>
            <w:r>
              <w:rPr>
                <w:b/>
                <w:bCs/>
                <w:kern w:val="2"/>
                <w:szCs w:val="24"/>
              </w:rPr>
              <w:t>14.3.</w:t>
            </w:r>
          </w:p>
        </w:tc>
        <w:tc>
          <w:tcPr>
            <w:tcW w:w="7003" w:type="dxa"/>
            <w:gridSpan w:val="4"/>
          </w:tcPr>
          <w:p w14:paraId="25D43BEA" w14:textId="3838E990" w:rsidR="00C60357" w:rsidRDefault="00C60357" w:rsidP="00C60357">
            <w:pPr>
              <w:rPr>
                <w:kern w:val="2"/>
                <w:szCs w:val="24"/>
              </w:rPr>
            </w:pPr>
          </w:p>
        </w:tc>
      </w:tr>
      <w:tr w:rsidR="00C60357" w14:paraId="79071BC9" w14:textId="77777777">
        <w:trPr>
          <w:trHeight w:val="300"/>
        </w:trPr>
        <w:tc>
          <w:tcPr>
            <w:tcW w:w="2532" w:type="dxa"/>
          </w:tcPr>
          <w:p w14:paraId="7D974D20" w14:textId="77777777" w:rsidR="00C60357" w:rsidRDefault="00C60357" w:rsidP="00C60357">
            <w:pPr>
              <w:rPr>
                <w:b/>
                <w:bCs/>
                <w:kern w:val="2"/>
                <w:szCs w:val="24"/>
              </w:rPr>
            </w:pPr>
            <w:r>
              <w:rPr>
                <w:b/>
                <w:bCs/>
                <w:kern w:val="2"/>
                <w:szCs w:val="24"/>
              </w:rPr>
              <w:lastRenderedPageBreak/>
              <w:t>14.4.</w:t>
            </w:r>
          </w:p>
        </w:tc>
        <w:tc>
          <w:tcPr>
            <w:tcW w:w="7003" w:type="dxa"/>
            <w:gridSpan w:val="4"/>
          </w:tcPr>
          <w:p w14:paraId="56F11031" w14:textId="6C033DB5" w:rsidR="00C60357" w:rsidRDefault="00C60357" w:rsidP="00C60357">
            <w:pPr>
              <w:rPr>
                <w:color w:val="0070C0"/>
                <w:kern w:val="2"/>
                <w:szCs w:val="24"/>
              </w:rPr>
            </w:pPr>
          </w:p>
        </w:tc>
      </w:tr>
      <w:tr w:rsidR="00C60357" w14:paraId="35D09A71" w14:textId="77777777">
        <w:trPr>
          <w:trHeight w:val="300"/>
        </w:trPr>
        <w:tc>
          <w:tcPr>
            <w:tcW w:w="2532" w:type="dxa"/>
          </w:tcPr>
          <w:p w14:paraId="20C1F51E" w14:textId="77777777" w:rsidR="00C60357" w:rsidRDefault="00C60357" w:rsidP="00C60357">
            <w:pPr>
              <w:rPr>
                <w:b/>
                <w:bCs/>
                <w:kern w:val="2"/>
                <w:szCs w:val="24"/>
              </w:rPr>
            </w:pPr>
            <w:r>
              <w:rPr>
                <w:b/>
                <w:bCs/>
                <w:kern w:val="2"/>
                <w:szCs w:val="24"/>
              </w:rPr>
              <w:t>14.5.</w:t>
            </w:r>
          </w:p>
        </w:tc>
        <w:tc>
          <w:tcPr>
            <w:tcW w:w="7003" w:type="dxa"/>
            <w:gridSpan w:val="4"/>
          </w:tcPr>
          <w:p w14:paraId="4BE5468E" w14:textId="1EC840A8" w:rsidR="00C60357" w:rsidRDefault="00C60357" w:rsidP="00C60357">
            <w:pPr>
              <w:rPr>
                <w:kern w:val="2"/>
                <w:szCs w:val="24"/>
              </w:rPr>
            </w:pPr>
          </w:p>
        </w:tc>
      </w:tr>
      <w:tr w:rsidR="00C60357" w14:paraId="063A7063" w14:textId="77777777">
        <w:trPr>
          <w:trHeight w:val="300"/>
        </w:trPr>
        <w:tc>
          <w:tcPr>
            <w:tcW w:w="9535" w:type="dxa"/>
            <w:gridSpan w:val="5"/>
          </w:tcPr>
          <w:p w14:paraId="1EC1A743" w14:textId="77777777" w:rsidR="00C60357" w:rsidRDefault="00C60357" w:rsidP="00C60357">
            <w:pPr>
              <w:jc w:val="center"/>
              <w:rPr>
                <w:b/>
                <w:bCs/>
                <w:kern w:val="2"/>
                <w:szCs w:val="24"/>
              </w:rPr>
            </w:pPr>
            <w:r>
              <w:rPr>
                <w:b/>
                <w:bCs/>
                <w:kern w:val="2"/>
                <w:szCs w:val="24"/>
              </w:rPr>
              <w:t>15. SUTARTIES PRIEDAI</w:t>
            </w:r>
          </w:p>
        </w:tc>
      </w:tr>
      <w:tr w:rsidR="00C60357" w14:paraId="1493342A" w14:textId="77777777">
        <w:trPr>
          <w:trHeight w:val="300"/>
        </w:trPr>
        <w:tc>
          <w:tcPr>
            <w:tcW w:w="2532" w:type="dxa"/>
          </w:tcPr>
          <w:p w14:paraId="0AF63E8A" w14:textId="77777777" w:rsidR="00C60357" w:rsidRDefault="00C60357" w:rsidP="00C60357">
            <w:pPr>
              <w:jc w:val="center"/>
              <w:rPr>
                <w:b/>
                <w:bCs/>
                <w:kern w:val="2"/>
                <w:szCs w:val="24"/>
              </w:rPr>
            </w:pPr>
            <w:r>
              <w:rPr>
                <w:b/>
                <w:bCs/>
                <w:kern w:val="2"/>
                <w:szCs w:val="24"/>
              </w:rPr>
              <w:t>15.1. Priedas Nr. 1</w:t>
            </w:r>
          </w:p>
        </w:tc>
        <w:tc>
          <w:tcPr>
            <w:tcW w:w="7003" w:type="dxa"/>
            <w:gridSpan w:val="4"/>
          </w:tcPr>
          <w:p w14:paraId="23C9ECEE" w14:textId="60B995FF" w:rsidR="00C60357" w:rsidRDefault="00C60357" w:rsidP="00C60357">
            <w:pPr>
              <w:rPr>
                <w:b/>
                <w:bCs/>
                <w:kern w:val="2"/>
                <w:szCs w:val="24"/>
              </w:rPr>
            </w:pPr>
            <w:r>
              <w:rPr>
                <w:b/>
                <w:bCs/>
                <w:kern w:val="2"/>
                <w:szCs w:val="24"/>
              </w:rPr>
              <w:t>Techninė specifikacija</w:t>
            </w:r>
          </w:p>
        </w:tc>
      </w:tr>
      <w:tr w:rsidR="00C60357" w14:paraId="4C75E455" w14:textId="77777777">
        <w:trPr>
          <w:trHeight w:val="300"/>
        </w:trPr>
        <w:tc>
          <w:tcPr>
            <w:tcW w:w="2532" w:type="dxa"/>
          </w:tcPr>
          <w:p w14:paraId="6E44F098" w14:textId="77777777" w:rsidR="00C60357" w:rsidRDefault="00C60357" w:rsidP="00C60357">
            <w:pPr>
              <w:jc w:val="center"/>
              <w:rPr>
                <w:b/>
                <w:bCs/>
                <w:kern w:val="2"/>
                <w:szCs w:val="24"/>
              </w:rPr>
            </w:pPr>
            <w:r>
              <w:rPr>
                <w:b/>
                <w:bCs/>
                <w:kern w:val="2"/>
                <w:szCs w:val="24"/>
              </w:rPr>
              <w:t>15.2. Priedas Nr. 2</w:t>
            </w:r>
          </w:p>
        </w:tc>
        <w:tc>
          <w:tcPr>
            <w:tcW w:w="7003" w:type="dxa"/>
            <w:gridSpan w:val="4"/>
          </w:tcPr>
          <w:p w14:paraId="65CEE00B" w14:textId="4ABC5464" w:rsidR="00C60357" w:rsidRDefault="00C60357" w:rsidP="00C60357">
            <w:pPr>
              <w:rPr>
                <w:b/>
                <w:bCs/>
                <w:kern w:val="2"/>
                <w:szCs w:val="24"/>
              </w:rPr>
            </w:pPr>
            <w:r w:rsidRPr="00232CF0">
              <w:rPr>
                <w:b/>
                <w:bCs/>
                <w:kern w:val="2"/>
                <w:szCs w:val="24"/>
              </w:rPr>
              <w:t>Pasiūlymas</w:t>
            </w:r>
          </w:p>
        </w:tc>
      </w:tr>
      <w:tr w:rsidR="00C60357" w14:paraId="29AA4422" w14:textId="77777777">
        <w:tc>
          <w:tcPr>
            <w:tcW w:w="9535" w:type="dxa"/>
            <w:gridSpan w:val="5"/>
          </w:tcPr>
          <w:p w14:paraId="3ACEC6B8" w14:textId="77777777" w:rsidR="00C60357" w:rsidRDefault="00C60357" w:rsidP="00C60357">
            <w:pPr>
              <w:jc w:val="center"/>
              <w:rPr>
                <w:b/>
                <w:bCs/>
                <w:kern w:val="2"/>
                <w:szCs w:val="24"/>
              </w:rPr>
            </w:pPr>
            <w:r>
              <w:rPr>
                <w:b/>
                <w:bCs/>
                <w:kern w:val="2"/>
                <w:szCs w:val="24"/>
              </w:rPr>
              <w:t>16. ŠALIŲ ATSTOVŲ PARAŠAI</w:t>
            </w:r>
          </w:p>
        </w:tc>
      </w:tr>
      <w:tr w:rsidR="00C6035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60357" w:rsidRDefault="00C60357" w:rsidP="00C6035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60357" w:rsidRDefault="00C60357" w:rsidP="00C60357">
            <w:pPr>
              <w:jc w:val="center"/>
              <w:rPr>
                <w:b/>
                <w:bCs/>
                <w:kern w:val="2"/>
                <w:szCs w:val="24"/>
              </w:rPr>
            </w:pPr>
            <w:r>
              <w:rPr>
                <w:b/>
                <w:bCs/>
                <w:kern w:val="2"/>
                <w:szCs w:val="24"/>
              </w:rPr>
              <w:t>TIEKĖJAS</w:t>
            </w:r>
          </w:p>
        </w:tc>
      </w:tr>
      <w:tr w:rsidR="00C6035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60357" w:rsidRDefault="00C60357" w:rsidP="00C6035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60357" w:rsidRDefault="00C60357" w:rsidP="00C60357">
            <w:pPr>
              <w:jc w:val="center"/>
              <w:rPr>
                <w:b/>
                <w:bCs/>
                <w:kern w:val="2"/>
                <w:szCs w:val="24"/>
              </w:rPr>
            </w:pPr>
            <w:r>
              <w:rPr>
                <w:color w:val="4472C4"/>
                <w:kern w:val="2"/>
                <w:szCs w:val="24"/>
              </w:rPr>
              <w:t>(nurodomos atstovo pareigos, vardas, pavardė)</w:t>
            </w:r>
          </w:p>
        </w:tc>
      </w:tr>
      <w:tr w:rsidR="00C6035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60357" w:rsidRDefault="00C60357" w:rsidP="00C60357">
            <w:pPr>
              <w:jc w:val="center"/>
              <w:rPr>
                <w:b/>
                <w:bCs/>
                <w:color w:val="4472C4"/>
                <w:kern w:val="2"/>
                <w:szCs w:val="24"/>
              </w:rPr>
            </w:pPr>
          </w:p>
          <w:p w14:paraId="5F978D19" w14:textId="77777777" w:rsidR="00C60357" w:rsidRDefault="00C60357" w:rsidP="00C60357">
            <w:pPr>
              <w:jc w:val="center"/>
              <w:rPr>
                <w:b/>
                <w:bCs/>
                <w:color w:val="4472C4"/>
                <w:kern w:val="2"/>
                <w:szCs w:val="24"/>
              </w:rPr>
            </w:pPr>
            <w:r>
              <w:rPr>
                <w:b/>
                <w:bCs/>
                <w:color w:val="4472C4"/>
                <w:kern w:val="2"/>
                <w:szCs w:val="24"/>
              </w:rPr>
              <w:t>(parašas)</w:t>
            </w:r>
          </w:p>
          <w:p w14:paraId="540CDEA8" w14:textId="77777777" w:rsidR="00C60357" w:rsidRDefault="00C60357" w:rsidP="00C60357">
            <w:pPr>
              <w:jc w:val="center"/>
              <w:rPr>
                <w:b/>
                <w:bCs/>
                <w:color w:val="4472C4"/>
                <w:kern w:val="2"/>
                <w:szCs w:val="24"/>
              </w:rPr>
            </w:pPr>
          </w:p>
          <w:p w14:paraId="0CC6C66D" w14:textId="77777777" w:rsidR="00C60357" w:rsidRDefault="00C60357" w:rsidP="00C6035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60357" w:rsidRDefault="00C60357" w:rsidP="00C60357">
            <w:pPr>
              <w:jc w:val="center"/>
              <w:rPr>
                <w:b/>
                <w:bCs/>
                <w:color w:val="4472C4"/>
                <w:kern w:val="2"/>
                <w:szCs w:val="24"/>
              </w:rPr>
            </w:pPr>
          </w:p>
          <w:p w14:paraId="449EF7AE" w14:textId="77777777" w:rsidR="00C60357" w:rsidRDefault="00C60357" w:rsidP="00C60357">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02231C">
      <w:pPr>
        <w:ind w:left="7088"/>
        <w:jc w:val="right"/>
        <w:rPr>
          <w:b/>
        </w:rPr>
      </w:pPr>
      <w:r>
        <w:rPr>
          <w:rFonts w:eastAsia="Calibri"/>
        </w:rPr>
        <w:lastRenderedPageBreak/>
        <w:t>P</w:t>
      </w:r>
      <w:r w:rsidR="0002231C" w:rsidRPr="00C32129">
        <w:rPr>
          <w:rFonts w:eastAsia="Calibri"/>
        </w:rPr>
        <w:t>riedas</w:t>
      </w:r>
      <w:r>
        <w:rPr>
          <w:rFonts w:eastAsia="Calibri"/>
        </w:rPr>
        <w:t xml:space="preserve"> Nr. 1 „Techninė specifikacija“</w:t>
      </w:r>
    </w:p>
    <w:p w14:paraId="27B70EFA" w14:textId="77777777" w:rsidR="0002231C" w:rsidRPr="0002231C" w:rsidRDefault="0002231C" w:rsidP="0002231C">
      <w:pPr>
        <w:jc w:val="center"/>
        <w:rPr>
          <w:b/>
          <w:lang w:val="pt-BR" w:eastAsia="lt-LT"/>
        </w:rPr>
      </w:pPr>
      <w:r w:rsidRPr="0002231C">
        <w:rPr>
          <w:b/>
          <w:lang w:val="pt-BR" w:eastAsia="lt-LT"/>
        </w:rPr>
        <w:t>TECHNINĖ SPECIFIKACIJA</w:t>
      </w:r>
    </w:p>
    <w:p w14:paraId="34C657E6" w14:textId="77777777" w:rsidR="0002231C" w:rsidRPr="0002231C" w:rsidRDefault="0002231C" w:rsidP="0002231C">
      <w:pPr>
        <w:jc w:val="center"/>
        <w:rPr>
          <w:b/>
          <w:lang w:val="pt-BR" w:eastAsia="lt-LT"/>
        </w:rPr>
      </w:pPr>
    </w:p>
    <w:p w14:paraId="3826EC8B" w14:textId="77777777" w:rsidR="0002231C" w:rsidRPr="00866443" w:rsidRDefault="0002231C" w:rsidP="0002231C">
      <w:pPr>
        <w:jc w:val="center"/>
        <w:rPr>
          <w:bCs/>
          <w:i/>
          <w:iCs/>
          <w:color w:val="0070C0"/>
          <w:lang w:eastAsia="lt-LT"/>
        </w:rPr>
      </w:pPr>
      <w:r w:rsidRPr="00866443">
        <w:rPr>
          <w:bCs/>
          <w:i/>
          <w:iCs/>
          <w:color w:val="0070C0"/>
          <w:lang w:eastAsia="lt-LT"/>
        </w:rPr>
        <w:t>Rengiama sutarties pasirašymo metu pagal pirkimo dokumentų 1 priedą</w:t>
      </w:r>
    </w:p>
    <w:p w14:paraId="484D701B" w14:textId="77777777" w:rsidR="0002231C" w:rsidRDefault="0002231C" w:rsidP="0002231C">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5DD28CF4" w14:textId="77777777" w:rsidR="0002231C" w:rsidRPr="0002231C" w:rsidRDefault="0002231C" w:rsidP="0002231C">
      <w:pPr>
        <w:pStyle w:val="BodyText1"/>
        <w:ind w:firstLine="0"/>
        <w:rPr>
          <w:spacing w:val="-2"/>
          <w:lang w:val="pt-BR"/>
        </w:rPr>
      </w:pPr>
    </w:p>
    <w:p w14:paraId="717661FA" w14:textId="4AA09C77" w:rsidR="0002231C" w:rsidRPr="0002231C" w:rsidRDefault="00665CA8" w:rsidP="00665CA8">
      <w:pPr>
        <w:pStyle w:val="BodyText1"/>
        <w:ind w:firstLine="0"/>
        <w:jc w:val="center"/>
        <w:rPr>
          <w:spacing w:val="-2"/>
          <w:lang w:val="pt-BR"/>
        </w:rPr>
      </w:pPr>
      <w:r>
        <w:rPr>
          <w:spacing w:val="-2"/>
          <w:lang w:val="pt-BR"/>
        </w:rPr>
        <w:t>_______________________</w:t>
      </w:r>
    </w:p>
    <w:p w14:paraId="722BFD6B" w14:textId="5B49D485" w:rsidR="00665CA8" w:rsidRDefault="00665CA8">
      <w:pPr>
        <w:rPr>
          <w:lang w:val="pt-BR"/>
        </w:rPr>
      </w:pPr>
      <w:r>
        <w:rPr>
          <w:lang w:val="pt-BR"/>
        </w:rPr>
        <w:br w:type="page"/>
      </w:r>
    </w:p>
    <w:p w14:paraId="30DE8CE8" w14:textId="64D5BFE2" w:rsidR="00665CA8" w:rsidRDefault="00665CA8" w:rsidP="00665CA8">
      <w:pPr>
        <w:ind w:left="7088"/>
        <w:jc w:val="right"/>
        <w:rPr>
          <w:rFonts w:eastAsia="Calibri"/>
        </w:rPr>
      </w:pPr>
      <w:r>
        <w:rPr>
          <w:rFonts w:eastAsia="Calibri"/>
        </w:rPr>
        <w:lastRenderedPageBreak/>
        <w:t>P</w:t>
      </w:r>
      <w:r w:rsidRPr="00C32129">
        <w:rPr>
          <w:rFonts w:eastAsia="Calibri"/>
        </w:rPr>
        <w:t>riedas</w:t>
      </w:r>
      <w:r>
        <w:rPr>
          <w:rFonts w:eastAsia="Calibri"/>
        </w:rPr>
        <w:t xml:space="preserve"> Nr. 2 „Pasiūlymas“</w:t>
      </w:r>
    </w:p>
    <w:p w14:paraId="6CAADD7A" w14:textId="77777777" w:rsidR="00665CA8" w:rsidRDefault="00665CA8" w:rsidP="00665CA8">
      <w:pPr>
        <w:ind w:left="7088"/>
        <w:jc w:val="right"/>
        <w:rPr>
          <w:b/>
        </w:rPr>
      </w:pPr>
    </w:p>
    <w:p w14:paraId="3A6ADE4A" w14:textId="273FBBAE" w:rsidR="00B767F3" w:rsidRPr="00E810EB" w:rsidRDefault="00665CA8" w:rsidP="00665CA8">
      <w:pPr>
        <w:jc w:val="center"/>
        <w:rPr>
          <w:bCs/>
          <w:i/>
          <w:iCs/>
          <w:color w:val="0070C0"/>
        </w:rPr>
      </w:pPr>
      <w:r w:rsidRPr="00E810EB">
        <w:rPr>
          <w:bCs/>
          <w:i/>
          <w:iCs/>
          <w:color w:val="0070C0"/>
          <w:lang w:eastAsia="lt-LT"/>
        </w:rPr>
        <w:t xml:space="preserve">Pridedama </w:t>
      </w:r>
      <w:r w:rsidR="00E810EB" w:rsidRPr="00E810EB">
        <w:rPr>
          <w:bCs/>
          <w:i/>
          <w:iCs/>
          <w:color w:val="0070C0"/>
          <w:lang w:eastAsia="lt-LT"/>
        </w:rPr>
        <w:t>tiekė</w:t>
      </w:r>
      <w:r w:rsidR="00E810EB">
        <w:rPr>
          <w:bCs/>
          <w:i/>
          <w:iCs/>
          <w:color w:val="0070C0"/>
          <w:lang w:eastAsia="lt-LT"/>
        </w:rPr>
        <w:t xml:space="preserve">jo pateikto </w:t>
      </w:r>
      <w:r w:rsidR="00E810EB" w:rsidRPr="00E810EB">
        <w:rPr>
          <w:bCs/>
          <w:i/>
          <w:iCs/>
          <w:color w:val="0070C0"/>
          <w:lang w:eastAsia="lt-LT"/>
        </w:rPr>
        <w:t>pasiūlymo</w:t>
      </w:r>
      <w:r w:rsidR="00E810EB">
        <w:rPr>
          <w:bCs/>
          <w:i/>
          <w:iCs/>
          <w:color w:val="0070C0"/>
          <w:lang w:eastAsia="lt-LT"/>
        </w:rPr>
        <w:t xml:space="preserve"> užpildyta pirkimo </w:t>
      </w:r>
      <w:r w:rsidR="009A2458">
        <w:rPr>
          <w:bCs/>
          <w:i/>
          <w:iCs/>
          <w:color w:val="0070C0"/>
          <w:lang w:eastAsia="lt-LT"/>
        </w:rPr>
        <w:t>sąlygų 2</w:t>
      </w:r>
      <w:r w:rsidR="00E810EB">
        <w:rPr>
          <w:bCs/>
          <w:i/>
          <w:iCs/>
          <w:color w:val="0070C0"/>
          <w:lang w:eastAsia="lt-LT"/>
        </w:rPr>
        <w:t xml:space="preserve"> </w:t>
      </w:r>
      <w:r w:rsidR="00E810EB" w:rsidRPr="00E810EB">
        <w:rPr>
          <w:bCs/>
          <w:i/>
          <w:iCs/>
          <w:color w:val="0070C0"/>
          <w:lang w:eastAsia="lt-LT"/>
        </w:rPr>
        <w:t xml:space="preserve"> forma</w:t>
      </w:r>
      <w:r w:rsidR="009A2458">
        <w:rPr>
          <w:bCs/>
          <w:i/>
          <w:iCs/>
          <w:color w:val="0070C0"/>
          <w:lang w:eastAsia="lt-LT"/>
        </w:rPr>
        <w:t xml:space="preserve"> </w:t>
      </w:r>
      <w:r w:rsidRPr="00E810EB">
        <w:rPr>
          <w:bCs/>
          <w:i/>
          <w:iCs/>
          <w:color w:val="0070C0"/>
          <w:lang w:eastAsia="lt-LT"/>
        </w:rPr>
        <w:t>sutarties sudarymo metu atskiru dokumentu</w:t>
      </w:r>
    </w:p>
    <w:sectPr w:rsidR="00B767F3" w:rsidRPr="00E810E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069F" w14:textId="77777777" w:rsidR="003E7C92" w:rsidRDefault="003E7C92">
      <w:r>
        <w:separator/>
      </w:r>
    </w:p>
  </w:endnote>
  <w:endnote w:type="continuationSeparator" w:id="0">
    <w:p w14:paraId="4507EDE4" w14:textId="77777777" w:rsidR="003E7C92" w:rsidRDefault="003E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EE941" w14:textId="77777777" w:rsidR="003E7C92" w:rsidRDefault="003E7C92">
      <w:r>
        <w:separator/>
      </w:r>
    </w:p>
  </w:footnote>
  <w:footnote w:type="continuationSeparator" w:id="0">
    <w:p w14:paraId="229901E2" w14:textId="77777777" w:rsidR="003E7C92" w:rsidRDefault="003E7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F2A"/>
    <w:rsid w:val="0002231C"/>
    <w:rsid w:val="00045149"/>
    <w:rsid w:val="00066C04"/>
    <w:rsid w:val="00094903"/>
    <w:rsid w:val="000B19A0"/>
    <w:rsid w:val="000B35D1"/>
    <w:rsid w:val="000C41DD"/>
    <w:rsid w:val="000F3B11"/>
    <w:rsid w:val="001075EA"/>
    <w:rsid w:val="00146357"/>
    <w:rsid w:val="00146AAD"/>
    <w:rsid w:val="00150CAC"/>
    <w:rsid w:val="00156044"/>
    <w:rsid w:val="00174057"/>
    <w:rsid w:val="001A662D"/>
    <w:rsid w:val="001A7825"/>
    <w:rsid w:val="001B2EB7"/>
    <w:rsid w:val="001D420D"/>
    <w:rsid w:val="001E371D"/>
    <w:rsid w:val="00201517"/>
    <w:rsid w:val="00202E5E"/>
    <w:rsid w:val="00221F87"/>
    <w:rsid w:val="002434DD"/>
    <w:rsid w:val="002507E2"/>
    <w:rsid w:val="00276C5C"/>
    <w:rsid w:val="002A4CEB"/>
    <w:rsid w:val="002B2473"/>
    <w:rsid w:val="002E0793"/>
    <w:rsid w:val="002F0B5F"/>
    <w:rsid w:val="002F1355"/>
    <w:rsid w:val="00304D8B"/>
    <w:rsid w:val="00304E81"/>
    <w:rsid w:val="003121C4"/>
    <w:rsid w:val="00316395"/>
    <w:rsid w:val="0033311F"/>
    <w:rsid w:val="003655BF"/>
    <w:rsid w:val="00374457"/>
    <w:rsid w:val="00383231"/>
    <w:rsid w:val="003843AF"/>
    <w:rsid w:val="0039058F"/>
    <w:rsid w:val="0039321E"/>
    <w:rsid w:val="00395C65"/>
    <w:rsid w:val="003B1CF9"/>
    <w:rsid w:val="003B2818"/>
    <w:rsid w:val="003D4FC7"/>
    <w:rsid w:val="003E5D1D"/>
    <w:rsid w:val="003E7C92"/>
    <w:rsid w:val="003F3850"/>
    <w:rsid w:val="00404FF2"/>
    <w:rsid w:val="00451506"/>
    <w:rsid w:val="00452019"/>
    <w:rsid w:val="0047414D"/>
    <w:rsid w:val="004755B7"/>
    <w:rsid w:val="004E025C"/>
    <w:rsid w:val="004E5E23"/>
    <w:rsid w:val="004F62A0"/>
    <w:rsid w:val="0052657A"/>
    <w:rsid w:val="005350E1"/>
    <w:rsid w:val="00540AC7"/>
    <w:rsid w:val="00540D24"/>
    <w:rsid w:val="00562E63"/>
    <w:rsid w:val="00565979"/>
    <w:rsid w:val="005828DD"/>
    <w:rsid w:val="00587E3C"/>
    <w:rsid w:val="005A55CF"/>
    <w:rsid w:val="005A69C8"/>
    <w:rsid w:val="005E003E"/>
    <w:rsid w:val="005E6A63"/>
    <w:rsid w:val="005F4815"/>
    <w:rsid w:val="005F61A8"/>
    <w:rsid w:val="005F6320"/>
    <w:rsid w:val="00630437"/>
    <w:rsid w:val="00652AF1"/>
    <w:rsid w:val="00665780"/>
    <w:rsid w:val="00665CA8"/>
    <w:rsid w:val="006746DB"/>
    <w:rsid w:val="006A1A3C"/>
    <w:rsid w:val="006D6749"/>
    <w:rsid w:val="007045B9"/>
    <w:rsid w:val="00707205"/>
    <w:rsid w:val="007246B2"/>
    <w:rsid w:val="00772C6D"/>
    <w:rsid w:val="007774B5"/>
    <w:rsid w:val="0078181C"/>
    <w:rsid w:val="00783DB5"/>
    <w:rsid w:val="007919E1"/>
    <w:rsid w:val="007A54C1"/>
    <w:rsid w:val="007A6157"/>
    <w:rsid w:val="007A7804"/>
    <w:rsid w:val="007F42DE"/>
    <w:rsid w:val="007F6BB5"/>
    <w:rsid w:val="007F7F5A"/>
    <w:rsid w:val="0081790B"/>
    <w:rsid w:val="0085678D"/>
    <w:rsid w:val="00866443"/>
    <w:rsid w:val="00882309"/>
    <w:rsid w:val="0089087C"/>
    <w:rsid w:val="008E4C78"/>
    <w:rsid w:val="009036E5"/>
    <w:rsid w:val="00922FB3"/>
    <w:rsid w:val="00970712"/>
    <w:rsid w:val="00974309"/>
    <w:rsid w:val="0097545F"/>
    <w:rsid w:val="009A2458"/>
    <w:rsid w:val="009B4712"/>
    <w:rsid w:val="009D361A"/>
    <w:rsid w:val="009F6A25"/>
    <w:rsid w:val="00A047C2"/>
    <w:rsid w:val="00A13F7B"/>
    <w:rsid w:val="00A308BF"/>
    <w:rsid w:val="00AC5C4E"/>
    <w:rsid w:val="00AD590C"/>
    <w:rsid w:val="00AE615A"/>
    <w:rsid w:val="00B04470"/>
    <w:rsid w:val="00B21809"/>
    <w:rsid w:val="00B24109"/>
    <w:rsid w:val="00B247CA"/>
    <w:rsid w:val="00B34DA5"/>
    <w:rsid w:val="00B5135B"/>
    <w:rsid w:val="00B767F3"/>
    <w:rsid w:val="00B854A1"/>
    <w:rsid w:val="00B9163C"/>
    <w:rsid w:val="00B973EE"/>
    <w:rsid w:val="00BE6109"/>
    <w:rsid w:val="00BF2496"/>
    <w:rsid w:val="00C05714"/>
    <w:rsid w:val="00C10095"/>
    <w:rsid w:val="00C157B8"/>
    <w:rsid w:val="00C3329A"/>
    <w:rsid w:val="00C60357"/>
    <w:rsid w:val="00CD1F62"/>
    <w:rsid w:val="00CE6775"/>
    <w:rsid w:val="00CF2286"/>
    <w:rsid w:val="00CF48BA"/>
    <w:rsid w:val="00D00B02"/>
    <w:rsid w:val="00D97CF8"/>
    <w:rsid w:val="00DB61D9"/>
    <w:rsid w:val="00DB6937"/>
    <w:rsid w:val="00DC0803"/>
    <w:rsid w:val="00DC09E5"/>
    <w:rsid w:val="00DD7479"/>
    <w:rsid w:val="00E06DD6"/>
    <w:rsid w:val="00E105CB"/>
    <w:rsid w:val="00E10A1C"/>
    <w:rsid w:val="00E4427F"/>
    <w:rsid w:val="00E53DCB"/>
    <w:rsid w:val="00E62FBE"/>
    <w:rsid w:val="00E65599"/>
    <w:rsid w:val="00E810EB"/>
    <w:rsid w:val="00E870D3"/>
    <w:rsid w:val="00EB77B2"/>
    <w:rsid w:val="00EC602E"/>
    <w:rsid w:val="00EF11B9"/>
    <w:rsid w:val="00EF5A53"/>
    <w:rsid w:val="00F006B1"/>
    <w:rsid w:val="00F01813"/>
    <w:rsid w:val="00F66F85"/>
    <w:rsid w:val="00F87A26"/>
    <w:rsid w:val="00F87AAC"/>
    <w:rsid w:val="00F966A9"/>
    <w:rsid w:val="00FD08AE"/>
    <w:rsid w:val="00FD36F5"/>
    <w:rsid w:val="00FF65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5CA8"/>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nhideWhenUsed/>
    <w:rsid w:val="00304E81"/>
    <w:rPr>
      <w:color w:val="0563C1" w:themeColor="hyperlink"/>
      <w:u w:val="single"/>
    </w:rPr>
  </w:style>
  <w:style w:type="character" w:styleId="Neapdorotaspaminjimas">
    <w:name w:val="Unresolved Mention"/>
    <w:basedOn w:val="Numatytasispastraiposriftas"/>
    <w:uiPriority w:val="99"/>
    <w:semiHidden/>
    <w:unhideWhenUsed/>
    <w:rsid w:val="00304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violeta.lauzikiene@sauliusajunga.lt" TargetMode="External"/><Relationship Id="rId4" Type="http://schemas.openxmlformats.org/officeDocument/2006/relationships/styles" Target="styles.xml"/><Relationship Id="rId9" Type="http://schemas.openxmlformats.org/officeDocument/2006/relationships/hyperlink" Target="vladimiras.liapinas@sauliusajunga.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12238</Words>
  <Characters>6976</Characters>
  <Application>Microsoft Office Word</Application>
  <DocSecurity>0</DocSecurity>
  <Lines>58</Lines>
  <Paragraphs>38</Paragraphs>
  <ScaleCrop>false</ScaleCrop>
  <Company/>
  <LinksUpToDate>false</LinksUpToDate>
  <CharactersWithSpaces>19176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